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right" w:tblpY="-224"/>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552"/>
        <w:gridCol w:w="208"/>
        <w:gridCol w:w="217"/>
        <w:gridCol w:w="142"/>
        <w:gridCol w:w="86"/>
        <w:gridCol w:w="197"/>
        <w:gridCol w:w="2278"/>
      </w:tblGrid>
      <w:tr w:rsidR="005A465F" w:rsidRPr="00705791" w:rsidTr="00F43EA9">
        <w:trPr>
          <w:tblCellSpacing w:w="0" w:type="dxa"/>
        </w:trPr>
        <w:tc>
          <w:tcPr>
            <w:tcW w:w="4680" w:type="dxa"/>
            <w:gridSpan w:val="7"/>
            <w:shd w:val="clear" w:color="auto" w:fill="999966"/>
            <w:vAlign w:val="center"/>
            <w:hideMark/>
          </w:tcPr>
          <w:p w:rsidR="00F126E0" w:rsidRPr="00705791" w:rsidRDefault="00D45138" w:rsidP="00CB4F81">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zh-CN"/>
              </w:rPr>
              <w:drawing>
                <wp:inline distT="0" distB="0" distL="0" distR="0">
                  <wp:extent cx="2800350" cy="2800350"/>
                  <wp:effectExtent l="19050" t="0" r="0" b="0"/>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 cstate="print"/>
                          <a:srcRect/>
                          <a:stretch>
                            <a:fillRect/>
                          </a:stretch>
                        </pic:blipFill>
                        <pic:spPr bwMode="auto">
                          <a:xfrm>
                            <a:off x="0" y="0"/>
                            <a:ext cx="2800350" cy="2800350"/>
                          </a:xfrm>
                          <a:prstGeom prst="rect">
                            <a:avLst/>
                          </a:prstGeom>
                          <a:noFill/>
                          <a:ln w="9525">
                            <a:noFill/>
                            <a:miter lim="800000"/>
                            <a:headEnd/>
                            <a:tailEnd/>
                          </a:ln>
                        </pic:spPr>
                      </pic:pic>
                    </a:graphicData>
                  </a:graphic>
                </wp:inline>
              </w:drawing>
            </w:r>
          </w:p>
        </w:tc>
      </w:tr>
      <w:tr w:rsidR="005A465F" w:rsidRPr="00705791" w:rsidTr="00F43EA9">
        <w:trPr>
          <w:tblCellSpacing w:w="0" w:type="dxa"/>
        </w:trPr>
        <w:tc>
          <w:tcPr>
            <w:tcW w:w="4680" w:type="dxa"/>
            <w:gridSpan w:val="7"/>
            <w:shd w:val="clear" w:color="auto" w:fill="999966"/>
            <w:vAlign w:val="center"/>
            <w:hideMark/>
          </w:tcPr>
          <w:p w:rsidR="00F126E0" w:rsidRPr="00F43EA9" w:rsidRDefault="009B216E" w:rsidP="00F126E0">
            <w:pPr>
              <w:spacing w:after="0" w:line="240" w:lineRule="auto"/>
              <w:jc w:val="center"/>
              <w:rPr>
                <w:rFonts w:ascii="Times New Roman" w:eastAsia="Times New Roman" w:hAnsi="Times New Roman" w:cs="Times New Roman"/>
                <w:b/>
                <w:bCs/>
                <w:i/>
                <w:sz w:val="27"/>
                <w:szCs w:val="27"/>
                <w:lang w:eastAsia="hu-HU"/>
              </w:rPr>
            </w:pPr>
            <w:proofErr w:type="spellStart"/>
            <w:r w:rsidRPr="00F43EA9">
              <w:rPr>
                <w:rFonts w:ascii="Times New Roman" w:eastAsia="Times New Roman" w:hAnsi="Times New Roman" w:cs="Times New Roman"/>
                <w:b/>
                <w:bCs/>
                <w:i/>
                <w:sz w:val="27"/>
                <w:szCs w:val="27"/>
                <w:lang w:eastAsia="hu-HU"/>
              </w:rPr>
              <w:t>Ikaros</w:t>
            </w:r>
            <w:proofErr w:type="spellEnd"/>
          </w:p>
        </w:tc>
      </w:tr>
      <w:tr w:rsidR="005A465F" w:rsidRPr="00F43EA9" w:rsidTr="00F43EA9">
        <w:trPr>
          <w:tblCellSpacing w:w="0" w:type="dxa"/>
        </w:trPr>
        <w:tc>
          <w:tcPr>
            <w:tcW w:w="4680" w:type="dxa"/>
            <w:gridSpan w:val="7"/>
            <w:shd w:val="clear" w:color="auto" w:fill="DDDDBB"/>
            <w:vAlign w:val="center"/>
            <w:hideMark/>
          </w:tcPr>
          <w:p w:rsidR="00F126E0" w:rsidRPr="00F43EA9" w:rsidRDefault="009B216E" w:rsidP="00F126E0">
            <w:pPr>
              <w:spacing w:after="0" w:line="240" w:lineRule="auto"/>
              <w:jc w:val="center"/>
              <w:rPr>
                <w:rFonts w:ascii="Times New Roman" w:eastAsia="Times New Roman" w:hAnsi="Times New Roman" w:cs="Times New Roman"/>
                <w:b/>
                <w:bCs/>
                <w:sz w:val="24"/>
                <w:szCs w:val="24"/>
                <w:lang w:eastAsia="hu-HU"/>
              </w:rPr>
            </w:pPr>
            <w:proofErr w:type="spellStart"/>
            <w:r w:rsidRPr="00F43EA9">
              <w:rPr>
                <w:rFonts w:ascii="Times New Roman" w:eastAsia="Times New Roman" w:hAnsi="Times New Roman" w:cs="Times New Roman"/>
                <w:b/>
                <w:bCs/>
                <w:sz w:val="24"/>
                <w:szCs w:val="24"/>
                <w:lang w:eastAsia="hu-HU"/>
              </w:rPr>
              <w:t>Asztrografikus</w:t>
            </w:r>
            <w:proofErr w:type="spellEnd"/>
            <w:r w:rsidRPr="00F43EA9">
              <w:rPr>
                <w:rFonts w:ascii="Times New Roman" w:eastAsia="Times New Roman" w:hAnsi="Times New Roman" w:cs="Times New Roman"/>
                <w:b/>
                <w:bCs/>
                <w:sz w:val="24"/>
                <w:szCs w:val="24"/>
                <w:lang w:eastAsia="hu-HU"/>
              </w:rPr>
              <w:t xml:space="preserve"> adatok</w:t>
            </w:r>
          </w:p>
        </w:tc>
      </w:tr>
      <w:tr w:rsidR="00D45138" w:rsidRPr="00705791" w:rsidTr="00F43EA9">
        <w:trPr>
          <w:tblCellSpacing w:w="0" w:type="dxa"/>
        </w:trPr>
        <w:tc>
          <w:tcPr>
            <w:tcW w:w="2205" w:type="dxa"/>
            <w:gridSpan w:val="5"/>
            <w:shd w:val="clear" w:color="auto" w:fill="F9F9F9"/>
            <w:vAlign w:val="center"/>
            <w:hideMark/>
          </w:tcPr>
          <w:p w:rsidR="00F126E0" w:rsidRPr="00F43EA9" w:rsidRDefault="00F126E0" w:rsidP="00F126E0">
            <w:pPr>
              <w:spacing w:after="0" w:line="240" w:lineRule="auto"/>
              <w:rPr>
                <w:rFonts w:eastAsia="Times New Roman" w:cs="Times New Roman"/>
                <w:b/>
                <w:lang w:eastAsia="hu-HU"/>
              </w:rPr>
            </w:pPr>
            <w:r w:rsidRPr="00F43EA9">
              <w:rPr>
                <w:rFonts w:eastAsia="Times New Roman" w:cs="Times New Roman"/>
                <w:b/>
                <w:lang w:eastAsia="hu-HU"/>
              </w:rPr>
              <w:t>Régió</w:t>
            </w:r>
          </w:p>
        </w:tc>
        <w:tc>
          <w:tcPr>
            <w:tcW w:w="2475" w:type="dxa"/>
            <w:gridSpan w:val="2"/>
            <w:shd w:val="clear" w:color="auto" w:fill="F9F9F9"/>
            <w:vAlign w:val="center"/>
            <w:hideMark/>
          </w:tcPr>
          <w:p w:rsidR="00F126E0" w:rsidRPr="00F43EA9" w:rsidRDefault="005A465F" w:rsidP="00F126E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Ismeretlen régió</w:t>
            </w:r>
            <w:r w:rsidR="00F126E0" w:rsidRPr="00F43EA9">
              <w:rPr>
                <w:rFonts w:eastAsia="Times New Roman" w:cs="Times New Roman"/>
                <w:lang w:eastAsia="hu-HU"/>
              </w:rPr>
              <w:t xml:space="preserve"> </w:t>
            </w:r>
          </w:p>
        </w:tc>
      </w:tr>
      <w:tr w:rsidR="00D45138" w:rsidRPr="00705791" w:rsidTr="00F43EA9">
        <w:trPr>
          <w:tblCellSpacing w:w="0" w:type="dxa"/>
        </w:trPr>
        <w:tc>
          <w:tcPr>
            <w:tcW w:w="2205" w:type="dxa"/>
            <w:gridSpan w:val="5"/>
            <w:vAlign w:val="center"/>
            <w:hideMark/>
          </w:tcPr>
          <w:p w:rsidR="00F126E0" w:rsidRPr="00F43EA9" w:rsidRDefault="00F126E0" w:rsidP="00F126E0">
            <w:pPr>
              <w:spacing w:after="0" w:line="240" w:lineRule="auto"/>
              <w:rPr>
                <w:rFonts w:eastAsia="Times New Roman" w:cs="Times New Roman"/>
                <w:b/>
                <w:lang w:eastAsia="hu-HU"/>
              </w:rPr>
            </w:pPr>
            <w:r w:rsidRPr="00F43EA9">
              <w:rPr>
                <w:rFonts w:eastAsia="Times New Roman" w:cs="Times New Roman"/>
                <w:b/>
                <w:lang w:eastAsia="hu-HU"/>
              </w:rPr>
              <w:t xml:space="preserve">Szektor </w:t>
            </w:r>
          </w:p>
        </w:tc>
        <w:tc>
          <w:tcPr>
            <w:tcW w:w="2475" w:type="dxa"/>
            <w:gridSpan w:val="2"/>
            <w:vAlign w:val="center"/>
            <w:hideMark/>
          </w:tcPr>
          <w:p w:rsidR="00F126E0" w:rsidRPr="00F43EA9" w:rsidRDefault="00D45138" w:rsidP="00F126E0">
            <w:pPr>
              <w:spacing w:before="100" w:beforeAutospacing="1" w:after="100" w:afterAutospacing="1" w:line="240" w:lineRule="auto"/>
              <w:rPr>
                <w:rFonts w:eastAsia="Times New Roman" w:cs="Times New Roman"/>
                <w:lang w:eastAsia="hu-HU"/>
              </w:rPr>
            </w:pPr>
            <w:proofErr w:type="spellStart"/>
            <w:r w:rsidRPr="00F43EA9">
              <w:rPr>
                <w:rFonts w:eastAsia="Times New Roman" w:cs="Times New Roman"/>
                <w:lang w:eastAsia="hu-HU"/>
              </w:rPr>
              <w:t>Hinagiku</w:t>
            </w:r>
            <w:proofErr w:type="spellEnd"/>
            <w:r w:rsidRPr="00F43EA9">
              <w:rPr>
                <w:rFonts w:eastAsia="Times New Roman" w:cs="Times New Roman"/>
                <w:lang w:eastAsia="hu-HU"/>
              </w:rPr>
              <w:t xml:space="preserve"> szektor</w:t>
            </w:r>
          </w:p>
        </w:tc>
      </w:tr>
      <w:tr w:rsidR="00D45138" w:rsidRPr="00705791" w:rsidTr="00F43EA9">
        <w:trPr>
          <w:tblCellSpacing w:w="0" w:type="dxa"/>
        </w:trPr>
        <w:tc>
          <w:tcPr>
            <w:tcW w:w="2205" w:type="dxa"/>
            <w:gridSpan w:val="5"/>
            <w:shd w:val="clear" w:color="auto" w:fill="F9F9F9"/>
            <w:vAlign w:val="center"/>
            <w:hideMark/>
          </w:tcPr>
          <w:p w:rsidR="00F126E0" w:rsidRPr="00F43EA9" w:rsidRDefault="005A465F" w:rsidP="00F126E0">
            <w:pPr>
              <w:spacing w:after="0" w:line="240" w:lineRule="auto"/>
              <w:rPr>
                <w:rFonts w:eastAsia="Times New Roman" w:cs="Times New Roman"/>
                <w:b/>
                <w:lang w:eastAsia="hu-HU"/>
              </w:rPr>
            </w:pPr>
            <w:r w:rsidRPr="00F43EA9">
              <w:rPr>
                <w:rFonts w:eastAsia="Times New Roman" w:cs="Times New Roman"/>
                <w:b/>
                <w:lang w:eastAsia="hu-HU"/>
              </w:rPr>
              <w:t>Rendszer</w:t>
            </w:r>
          </w:p>
        </w:tc>
        <w:tc>
          <w:tcPr>
            <w:tcW w:w="2475" w:type="dxa"/>
            <w:gridSpan w:val="2"/>
            <w:shd w:val="clear" w:color="auto" w:fill="F9F9F9"/>
            <w:vAlign w:val="center"/>
            <w:hideMark/>
          </w:tcPr>
          <w:p w:rsidR="00F126E0" w:rsidRPr="00F43EA9" w:rsidRDefault="005A465F" w:rsidP="00F126E0">
            <w:pPr>
              <w:spacing w:before="100" w:beforeAutospacing="1" w:after="100" w:afterAutospacing="1" w:line="240" w:lineRule="auto"/>
              <w:rPr>
                <w:rFonts w:eastAsia="Times New Roman" w:cs="Times New Roman"/>
                <w:lang w:eastAsia="hu-HU"/>
              </w:rPr>
            </w:pPr>
            <w:proofErr w:type="spellStart"/>
            <w:r w:rsidRPr="00F43EA9">
              <w:rPr>
                <w:rFonts w:eastAsia="Times New Roman" w:cs="Times New Roman"/>
                <w:lang w:eastAsia="hu-HU"/>
              </w:rPr>
              <w:t>Ikaros</w:t>
            </w:r>
            <w:proofErr w:type="spellEnd"/>
            <w:r w:rsidRPr="00F43EA9">
              <w:rPr>
                <w:rFonts w:eastAsia="Times New Roman" w:cs="Times New Roman"/>
                <w:lang w:eastAsia="hu-HU"/>
              </w:rPr>
              <w:t xml:space="preserve"> rendszer</w:t>
            </w:r>
            <w:r w:rsidR="00F126E0" w:rsidRPr="00F43EA9">
              <w:rPr>
                <w:rFonts w:eastAsia="Times New Roman" w:cs="Times New Roman"/>
                <w:lang w:eastAsia="hu-HU"/>
              </w:rPr>
              <w:t xml:space="preserve"> </w:t>
            </w:r>
          </w:p>
        </w:tc>
      </w:tr>
      <w:tr w:rsidR="00D45138" w:rsidRPr="00705791" w:rsidTr="00F43EA9">
        <w:trPr>
          <w:tblCellSpacing w:w="0" w:type="dxa"/>
        </w:trPr>
        <w:tc>
          <w:tcPr>
            <w:tcW w:w="2205" w:type="dxa"/>
            <w:gridSpan w:val="5"/>
            <w:vAlign w:val="center"/>
            <w:hideMark/>
          </w:tcPr>
          <w:p w:rsidR="00F126E0" w:rsidRPr="00F43EA9" w:rsidRDefault="005A465F" w:rsidP="00F126E0">
            <w:pPr>
              <w:spacing w:after="0" w:line="240" w:lineRule="auto"/>
              <w:rPr>
                <w:rFonts w:eastAsia="Times New Roman" w:cs="Times New Roman"/>
                <w:b/>
                <w:lang w:eastAsia="hu-HU"/>
              </w:rPr>
            </w:pPr>
            <w:r w:rsidRPr="00F43EA9">
              <w:rPr>
                <w:rFonts w:eastAsia="Times New Roman" w:cs="Times New Roman"/>
                <w:b/>
                <w:lang w:eastAsia="hu-HU"/>
              </w:rPr>
              <w:t>Napok száma</w:t>
            </w:r>
          </w:p>
        </w:tc>
        <w:tc>
          <w:tcPr>
            <w:tcW w:w="2475" w:type="dxa"/>
            <w:gridSpan w:val="2"/>
            <w:vAlign w:val="center"/>
            <w:hideMark/>
          </w:tcPr>
          <w:p w:rsidR="00F126E0" w:rsidRPr="00F43EA9" w:rsidRDefault="00F126E0" w:rsidP="00D45138">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 xml:space="preserve">1: </w:t>
            </w:r>
            <w:proofErr w:type="spellStart"/>
            <w:r w:rsidR="00D45138" w:rsidRPr="00F43EA9">
              <w:rPr>
                <w:rFonts w:eastAsia="Times New Roman" w:cs="Times New Roman"/>
                <w:lang w:eastAsia="hu-HU"/>
              </w:rPr>
              <w:t>Hayate</w:t>
            </w:r>
            <w:proofErr w:type="spellEnd"/>
          </w:p>
        </w:tc>
      </w:tr>
      <w:tr w:rsidR="00D45138" w:rsidRPr="00705791" w:rsidTr="00F43EA9">
        <w:trPr>
          <w:tblCellSpacing w:w="0" w:type="dxa"/>
        </w:trPr>
        <w:tc>
          <w:tcPr>
            <w:tcW w:w="2205" w:type="dxa"/>
            <w:gridSpan w:val="5"/>
            <w:shd w:val="clear" w:color="auto" w:fill="F9F9F9"/>
            <w:vAlign w:val="center"/>
            <w:hideMark/>
          </w:tcPr>
          <w:p w:rsidR="00F126E0" w:rsidRPr="00F43EA9" w:rsidRDefault="005A465F" w:rsidP="00F126E0">
            <w:pPr>
              <w:spacing w:after="0" w:line="240" w:lineRule="auto"/>
              <w:rPr>
                <w:rFonts w:eastAsia="Times New Roman" w:cs="Times New Roman"/>
                <w:b/>
                <w:lang w:eastAsia="hu-HU"/>
              </w:rPr>
            </w:pPr>
            <w:r w:rsidRPr="00F43EA9">
              <w:rPr>
                <w:rFonts w:eastAsia="Times New Roman" w:cs="Times New Roman"/>
                <w:b/>
                <w:bCs/>
                <w:lang w:eastAsia="hu-HU"/>
              </w:rPr>
              <w:t>Holdak száma</w:t>
            </w:r>
          </w:p>
        </w:tc>
        <w:tc>
          <w:tcPr>
            <w:tcW w:w="2475" w:type="dxa"/>
            <w:gridSpan w:val="2"/>
            <w:shd w:val="clear" w:color="auto" w:fill="F9F9F9"/>
            <w:vAlign w:val="center"/>
            <w:hideMark/>
          </w:tcPr>
          <w:p w:rsidR="00F126E0" w:rsidRPr="00F43EA9" w:rsidRDefault="005A465F" w:rsidP="009B216E">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3:</w:t>
            </w:r>
            <w:r w:rsidR="00D45138" w:rsidRPr="00F43EA9">
              <w:rPr>
                <w:rFonts w:eastAsia="Times New Roman" w:cs="Times New Roman"/>
                <w:lang w:eastAsia="hu-HU"/>
              </w:rPr>
              <w:t xml:space="preserve"> </w:t>
            </w:r>
            <w:r w:rsidR="009B216E" w:rsidRPr="00F43EA9">
              <w:rPr>
                <w:rFonts w:eastAsia="Times New Roman" w:cs="Times New Roman"/>
                <w:lang w:eastAsia="hu-HU"/>
              </w:rPr>
              <w:t>Delta</w:t>
            </w:r>
            <w:r w:rsidR="00D45138" w:rsidRPr="00F43EA9">
              <w:rPr>
                <w:rFonts w:eastAsia="Times New Roman" w:cs="Times New Roman"/>
                <w:lang w:eastAsia="hu-HU"/>
              </w:rPr>
              <w:t xml:space="preserve">, </w:t>
            </w:r>
            <w:r w:rsidR="009B216E" w:rsidRPr="00F43EA9">
              <w:rPr>
                <w:rFonts w:eastAsia="Times New Roman" w:cs="Times New Roman"/>
                <w:lang w:eastAsia="hu-HU"/>
              </w:rPr>
              <w:t>Théta</w:t>
            </w:r>
            <w:r w:rsidR="00D45138" w:rsidRPr="00F43EA9">
              <w:rPr>
                <w:rFonts w:eastAsia="Times New Roman" w:cs="Times New Roman"/>
                <w:lang w:eastAsia="hu-HU"/>
              </w:rPr>
              <w:t xml:space="preserve">, </w:t>
            </w:r>
            <w:r w:rsidR="009B216E" w:rsidRPr="00F43EA9">
              <w:rPr>
                <w:rFonts w:eastAsia="Times New Roman" w:cs="Times New Roman"/>
                <w:lang w:eastAsia="hu-HU"/>
              </w:rPr>
              <w:t>Lambda</w:t>
            </w:r>
          </w:p>
        </w:tc>
      </w:tr>
      <w:tr w:rsidR="00D45138" w:rsidRPr="00705791" w:rsidTr="00F43EA9">
        <w:trPr>
          <w:tblCellSpacing w:w="0" w:type="dxa"/>
        </w:trPr>
        <w:tc>
          <w:tcPr>
            <w:tcW w:w="2205" w:type="dxa"/>
            <w:gridSpan w:val="5"/>
            <w:vAlign w:val="center"/>
            <w:hideMark/>
          </w:tcPr>
          <w:p w:rsidR="00F126E0" w:rsidRPr="00F43EA9" w:rsidRDefault="00512F11" w:rsidP="00F126E0">
            <w:pPr>
              <w:spacing w:after="0" w:line="240" w:lineRule="auto"/>
              <w:rPr>
                <w:rFonts w:eastAsia="Times New Roman" w:cs="Times New Roman"/>
                <w:b/>
                <w:lang w:eastAsia="hu-HU"/>
              </w:rPr>
            </w:pPr>
            <w:proofErr w:type="spellStart"/>
            <w:r w:rsidRPr="00F43EA9">
              <w:rPr>
                <w:rFonts w:eastAsia="Times New Roman" w:cs="Times New Roman"/>
                <w:b/>
                <w:bCs/>
                <w:lang w:eastAsia="hu-HU"/>
              </w:rPr>
              <w:t>Sziderikus</w:t>
            </w:r>
            <w:proofErr w:type="spellEnd"/>
            <w:r w:rsidRPr="00F43EA9">
              <w:rPr>
                <w:rFonts w:eastAsia="Times New Roman" w:cs="Times New Roman"/>
                <w:b/>
                <w:bCs/>
                <w:lang w:eastAsia="hu-HU"/>
              </w:rPr>
              <w:t xml:space="preserve"> periódus</w:t>
            </w:r>
          </w:p>
        </w:tc>
        <w:tc>
          <w:tcPr>
            <w:tcW w:w="2475" w:type="dxa"/>
            <w:gridSpan w:val="2"/>
            <w:vAlign w:val="center"/>
            <w:hideMark/>
          </w:tcPr>
          <w:p w:rsidR="00F126E0" w:rsidRPr="00F43EA9" w:rsidRDefault="00F126E0" w:rsidP="00DA17F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 xml:space="preserve">24 standard </w:t>
            </w:r>
            <w:r w:rsidR="00DA17F0" w:rsidRPr="00F43EA9">
              <w:rPr>
                <w:rFonts w:eastAsia="Times New Roman" w:cs="Times New Roman"/>
                <w:lang w:eastAsia="hu-HU"/>
              </w:rPr>
              <w:t>óra</w:t>
            </w:r>
            <w:r w:rsidRPr="00F43EA9">
              <w:rPr>
                <w:rFonts w:eastAsia="Times New Roman" w:cs="Times New Roman"/>
                <w:lang w:eastAsia="hu-HU"/>
              </w:rPr>
              <w:t xml:space="preserve"> </w:t>
            </w:r>
          </w:p>
        </w:tc>
      </w:tr>
      <w:tr w:rsidR="00D45138" w:rsidRPr="00705791" w:rsidTr="00F43EA9">
        <w:trPr>
          <w:tblCellSpacing w:w="0" w:type="dxa"/>
        </w:trPr>
        <w:tc>
          <w:tcPr>
            <w:tcW w:w="2205" w:type="dxa"/>
            <w:gridSpan w:val="5"/>
            <w:shd w:val="clear" w:color="auto" w:fill="F9F9F9"/>
            <w:vAlign w:val="center"/>
            <w:hideMark/>
          </w:tcPr>
          <w:p w:rsidR="00F126E0" w:rsidRPr="00F43EA9" w:rsidRDefault="00512F11" w:rsidP="00F126E0">
            <w:pPr>
              <w:spacing w:after="0" w:line="240" w:lineRule="auto"/>
              <w:rPr>
                <w:rFonts w:eastAsia="Times New Roman" w:cs="Times New Roman"/>
                <w:b/>
                <w:lang w:eastAsia="hu-HU"/>
              </w:rPr>
            </w:pPr>
            <w:r w:rsidRPr="00F43EA9">
              <w:rPr>
                <w:rFonts w:eastAsia="Times New Roman" w:cs="Times New Roman"/>
                <w:b/>
                <w:bCs/>
                <w:lang w:eastAsia="hu-HU"/>
              </w:rPr>
              <w:t>Forgási periódus</w:t>
            </w:r>
          </w:p>
        </w:tc>
        <w:tc>
          <w:tcPr>
            <w:tcW w:w="2475" w:type="dxa"/>
            <w:gridSpan w:val="2"/>
            <w:shd w:val="clear" w:color="auto" w:fill="F9F9F9"/>
            <w:vAlign w:val="center"/>
            <w:hideMark/>
          </w:tcPr>
          <w:p w:rsidR="00F126E0" w:rsidRPr="00F43EA9" w:rsidRDefault="00F126E0" w:rsidP="00512F11">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36</w:t>
            </w:r>
            <w:r w:rsidR="00512F11" w:rsidRPr="00F43EA9">
              <w:rPr>
                <w:rFonts w:eastAsia="Times New Roman" w:cs="Times New Roman"/>
                <w:lang w:eastAsia="hu-HU"/>
              </w:rPr>
              <w:t>5</w:t>
            </w:r>
            <w:r w:rsidRPr="00F43EA9">
              <w:rPr>
                <w:rFonts w:eastAsia="Times New Roman" w:cs="Times New Roman"/>
                <w:lang w:eastAsia="hu-HU"/>
              </w:rPr>
              <w:t xml:space="preserve"> </w:t>
            </w:r>
            <w:r w:rsidR="00512F11" w:rsidRPr="00F43EA9">
              <w:rPr>
                <w:rFonts w:eastAsia="Times New Roman" w:cs="Times New Roman"/>
                <w:lang w:eastAsia="hu-HU"/>
              </w:rPr>
              <w:t>helyi nap</w:t>
            </w:r>
          </w:p>
        </w:tc>
      </w:tr>
      <w:tr w:rsidR="005A465F" w:rsidRPr="00705791" w:rsidTr="00F43EA9">
        <w:trPr>
          <w:tblCellSpacing w:w="0" w:type="dxa"/>
        </w:trPr>
        <w:tc>
          <w:tcPr>
            <w:tcW w:w="4680" w:type="dxa"/>
            <w:gridSpan w:val="7"/>
            <w:shd w:val="clear" w:color="auto" w:fill="DDDDBB"/>
            <w:vAlign w:val="center"/>
            <w:hideMark/>
          </w:tcPr>
          <w:p w:rsidR="00F126E0" w:rsidRPr="00F43EA9" w:rsidRDefault="00512F11" w:rsidP="00F126E0">
            <w:pPr>
              <w:spacing w:after="0" w:line="240" w:lineRule="auto"/>
              <w:jc w:val="center"/>
              <w:rPr>
                <w:rFonts w:ascii="Times New Roman" w:eastAsia="Times New Roman" w:hAnsi="Times New Roman" w:cs="Times New Roman"/>
                <w:b/>
                <w:bCs/>
                <w:sz w:val="24"/>
                <w:szCs w:val="24"/>
                <w:lang w:eastAsia="hu-HU"/>
              </w:rPr>
            </w:pPr>
            <w:r w:rsidRPr="00F43EA9">
              <w:rPr>
                <w:rFonts w:ascii="Times New Roman" w:eastAsia="Times New Roman" w:hAnsi="Times New Roman" w:cs="Times New Roman"/>
                <w:b/>
                <w:bCs/>
                <w:sz w:val="24"/>
                <w:szCs w:val="24"/>
                <w:lang w:eastAsia="hu-HU"/>
              </w:rPr>
              <w:t>Fizikai adatok</w:t>
            </w:r>
          </w:p>
        </w:tc>
      </w:tr>
      <w:tr w:rsidR="00D45138" w:rsidRPr="00705791" w:rsidTr="00F43EA9">
        <w:trPr>
          <w:tblCellSpacing w:w="0" w:type="dxa"/>
        </w:trPr>
        <w:tc>
          <w:tcPr>
            <w:tcW w:w="2205" w:type="dxa"/>
            <w:gridSpan w:val="5"/>
            <w:vAlign w:val="center"/>
            <w:hideMark/>
          </w:tcPr>
          <w:p w:rsidR="00F126E0" w:rsidRPr="00F43EA9" w:rsidRDefault="00512F11" w:rsidP="00F126E0">
            <w:pPr>
              <w:spacing w:after="0" w:line="240" w:lineRule="auto"/>
              <w:rPr>
                <w:rFonts w:eastAsia="Times New Roman" w:cs="Times New Roman"/>
                <w:b/>
                <w:lang w:eastAsia="hu-HU"/>
              </w:rPr>
            </w:pPr>
            <w:r w:rsidRPr="00F43EA9">
              <w:rPr>
                <w:rFonts w:eastAsia="Times New Roman" w:cs="Times New Roman"/>
                <w:b/>
                <w:lang w:eastAsia="hu-HU"/>
              </w:rPr>
              <w:t>Osztály</w:t>
            </w:r>
          </w:p>
        </w:tc>
        <w:tc>
          <w:tcPr>
            <w:tcW w:w="2475" w:type="dxa"/>
            <w:gridSpan w:val="2"/>
            <w:vAlign w:val="center"/>
            <w:hideMark/>
          </w:tcPr>
          <w:p w:rsidR="00F126E0" w:rsidRPr="00F43EA9" w:rsidRDefault="00512F11" w:rsidP="00F126E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Vizi</w:t>
            </w:r>
          </w:p>
        </w:tc>
      </w:tr>
      <w:tr w:rsidR="00D45138" w:rsidRPr="00705791" w:rsidTr="00F43EA9">
        <w:trPr>
          <w:tblCellSpacing w:w="0" w:type="dxa"/>
        </w:trPr>
        <w:tc>
          <w:tcPr>
            <w:tcW w:w="2205" w:type="dxa"/>
            <w:gridSpan w:val="5"/>
            <w:shd w:val="clear" w:color="auto" w:fill="F9F9F9"/>
            <w:vAlign w:val="center"/>
            <w:hideMark/>
          </w:tcPr>
          <w:p w:rsidR="00F126E0" w:rsidRPr="00F43EA9" w:rsidRDefault="005A465F" w:rsidP="00F126E0">
            <w:pPr>
              <w:spacing w:after="0" w:line="240" w:lineRule="auto"/>
              <w:rPr>
                <w:rFonts w:eastAsia="Times New Roman" w:cs="Times New Roman"/>
                <w:b/>
                <w:lang w:eastAsia="hu-HU"/>
              </w:rPr>
            </w:pPr>
            <w:r w:rsidRPr="00F43EA9">
              <w:rPr>
                <w:rFonts w:eastAsia="Times New Roman" w:cs="Times New Roman"/>
                <w:b/>
                <w:bCs/>
                <w:lang w:eastAsia="hu-HU"/>
              </w:rPr>
              <w:t>Átmérő</w:t>
            </w:r>
          </w:p>
        </w:tc>
        <w:tc>
          <w:tcPr>
            <w:tcW w:w="2475" w:type="dxa"/>
            <w:gridSpan w:val="2"/>
            <w:shd w:val="clear" w:color="auto" w:fill="F9F9F9"/>
            <w:vAlign w:val="center"/>
            <w:hideMark/>
          </w:tcPr>
          <w:p w:rsidR="00F126E0" w:rsidRPr="00F43EA9" w:rsidRDefault="00F126E0" w:rsidP="00512F11">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 xml:space="preserve">12,240 km </w:t>
            </w:r>
          </w:p>
        </w:tc>
      </w:tr>
      <w:tr w:rsidR="00D45138" w:rsidRPr="00705791" w:rsidTr="00F43EA9">
        <w:trPr>
          <w:tblCellSpacing w:w="0" w:type="dxa"/>
        </w:trPr>
        <w:tc>
          <w:tcPr>
            <w:tcW w:w="2205" w:type="dxa"/>
            <w:gridSpan w:val="5"/>
            <w:vAlign w:val="center"/>
            <w:hideMark/>
          </w:tcPr>
          <w:p w:rsidR="00F126E0" w:rsidRPr="00F43EA9" w:rsidRDefault="00512F11" w:rsidP="00F126E0">
            <w:pPr>
              <w:spacing w:after="0" w:line="240" w:lineRule="auto"/>
              <w:rPr>
                <w:rFonts w:eastAsia="Times New Roman" w:cs="Times New Roman"/>
                <w:b/>
                <w:lang w:eastAsia="hu-HU"/>
              </w:rPr>
            </w:pPr>
            <w:r w:rsidRPr="00F43EA9">
              <w:rPr>
                <w:rFonts w:eastAsia="Times New Roman" w:cs="Times New Roman"/>
                <w:b/>
                <w:lang w:eastAsia="hu-HU"/>
              </w:rPr>
              <w:t>Légkör</w:t>
            </w:r>
          </w:p>
        </w:tc>
        <w:tc>
          <w:tcPr>
            <w:tcW w:w="2475" w:type="dxa"/>
            <w:gridSpan w:val="2"/>
            <w:vAlign w:val="center"/>
            <w:hideMark/>
          </w:tcPr>
          <w:p w:rsidR="00F126E0" w:rsidRPr="00F43EA9" w:rsidRDefault="00D45138" w:rsidP="00512F11">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Lélegezhető</w:t>
            </w:r>
          </w:p>
        </w:tc>
      </w:tr>
      <w:tr w:rsidR="00D45138" w:rsidRPr="00705791" w:rsidTr="00F43EA9">
        <w:trPr>
          <w:tblCellSpacing w:w="0" w:type="dxa"/>
        </w:trPr>
        <w:tc>
          <w:tcPr>
            <w:tcW w:w="2205" w:type="dxa"/>
            <w:gridSpan w:val="5"/>
            <w:shd w:val="clear" w:color="auto" w:fill="F9F9F9"/>
            <w:vAlign w:val="center"/>
            <w:hideMark/>
          </w:tcPr>
          <w:p w:rsidR="00F126E0" w:rsidRPr="00F43EA9" w:rsidRDefault="00512F11" w:rsidP="00F126E0">
            <w:pPr>
              <w:spacing w:after="0" w:line="240" w:lineRule="auto"/>
              <w:rPr>
                <w:rFonts w:eastAsia="Times New Roman" w:cs="Times New Roman"/>
                <w:b/>
                <w:lang w:eastAsia="hu-HU"/>
              </w:rPr>
            </w:pPr>
            <w:r w:rsidRPr="00F43EA9">
              <w:rPr>
                <w:rFonts w:eastAsia="Times New Roman" w:cs="Times New Roman"/>
                <w:b/>
                <w:lang w:eastAsia="hu-HU"/>
              </w:rPr>
              <w:t>Éghajlat</w:t>
            </w:r>
          </w:p>
        </w:tc>
        <w:tc>
          <w:tcPr>
            <w:tcW w:w="2475" w:type="dxa"/>
            <w:gridSpan w:val="2"/>
            <w:shd w:val="clear" w:color="auto" w:fill="F9F9F9"/>
            <w:vAlign w:val="center"/>
            <w:hideMark/>
          </w:tcPr>
          <w:p w:rsidR="00F126E0" w:rsidRPr="00F43EA9" w:rsidRDefault="00512F11" w:rsidP="00F126E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Trópusi</w:t>
            </w:r>
          </w:p>
        </w:tc>
      </w:tr>
      <w:tr w:rsidR="00D45138" w:rsidRPr="00705791" w:rsidTr="00F43EA9">
        <w:trPr>
          <w:tblCellSpacing w:w="0" w:type="dxa"/>
        </w:trPr>
        <w:tc>
          <w:tcPr>
            <w:tcW w:w="2205" w:type="dxa"/>
            <w:gridSpan w:val="5"/>
            <w:vAlign w:val="center"/>
            <w:hideMark/>
          </w:tcPr>
          <w:p w:rsidR="00F126E0" w:rsidRPr="00F43EA9" w:rsidRDefault="00512F11" w:rsidP="00F126E0">
            <w:pPr>
              <w:spacing w:after="0" w:line="240" w:lineRule="auto"/>
              <w:rPr>
                <w:rFonts w:eastAsia="Times New Roman" w:cs="Times New Roman"/>
                <w:b/>
                <w:lang w:eastAsia="hu-HU"/>
              </w:rPr>
            </w:pPr>
            <w:r w:rsidRPr="00F43EA9">
              <w:rPr>
                <w:rFonts w:eastAsia="Times New Roman" w:cs="Times New Roman"/>
                <w:b/>
                <w:lang w:eastAsia="hu-HU"/>
              </w:rPr>
              <w:t>Gravitáció</w:t>
            </w:r>
          </w:p>
        </w:tc>
        <w:tc>
          <w:tcPr>
            <w:tcW w:w="2475" w:type="dxa"/>
            <w:gridSpan w:val="2"/>
            <w:vAlign w:val="center"/>
            <w:hideMark/>
          </w:tcPr>
          <w:p w:rsidR="00F126E0" w:rsidRPr="00F43EA9" w:rsidRDefault="00512F11" w:rsidP="00D45138">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Normál</w:t>
            </w:r>
          </w:p>
        </w:tc>
      </w:tr>
      <w:tr w:rsidR="00D45138" w:rsidRPr="00705791" w:rsidTr="00F43EA9">
        <w:trPr>
          <w:tblCellSpacing w:w="0" w:type="dxa"/>
        </w:trPr>
        <w:tc>
          <w:tcPr>
            <w:tcW w:w="1977" w:type="dxa"/>
            <w:gridSpan w:val="3"/>
            <w:shd w:val="clear" w:color="auto" w:fill="F9F9F9"/>
            <w:vAlign w:val="center"/>
            <w:hideMark/>
          </w:tcPr>
          <w:p w:rsidR="00F126E0" w:rsidRPr="00F43EA9" w:rsidRDefault="00512F11" w:rsidP="00F126E0">
            <w:pPr>
              <w:spacing w:after="0" w:line="240" w:lineRule="auto"/>
              <w:rPr>
                <w:rFonts w:eastAsia="Times New Roman" w:cs="Times New Roman"/>
                <w:b/>
                <w:lang w:eastAsia="hu-HU"/>
              </w:rPr>
            </w:pPr>
            <w:r w:rsidRPr="00F43EA9">
              <w:rPr>
                <w:b/>
                <w:bCs/>
              </w:rPr>
              <w:t>Főbb talajfajták</w:t>
            </w:r>
          </w:p>
        </w:tc>
        <w:tc>
          <w:tcPr>
            <w:tcW w:w="2703" w:type="dxa"/>
            <w:gridSpan w:val="4"/>
            <w:shd w:val="clear" w:color="auto" w:fill="F9F9F9"/>
            <w:vAlign w:val="center"/>
            <w:hideMark/>
          </w:tcPr>
          <w:p w:rsidR="00F126E0" w:rsidRPr="00F43EA9" w:rsidRDefault="00512F11" w:rsidP="00512F11">
            <w:pPr>
              <w:spacing w:before="100" w:beforeAutospacing="1" w:after="100" w:afterAutospacing="1" w:line="240" w:lineRule="auto"/>
              <w:rPr>
                <w:rFonts w:eastAsia="Times New Roman" w:cs="Times New Roman"/>
                <w:lang w:eastAsia="hu-HU"/>
              </w:rPr>
            </w:pPr>
            <w:r w:rsidRPr="00F43EA9">
              <w:t>Óceánok</w:t>
            </w:r>
            <w:r w:rsidRPr="00F43EA9">
              <w:rPr>
                <w:rFonts w:eastAsia="Times New Roman" w:cs="Times New Roman"/>
                <w:lang w:eastAsia="hu-HU"/>
              </w:rPr>
              <w:t>, pár szigetcsoport</w:t>
            </w:r>
            <w:r w:rsidR="00F126E0" w:rsidRPr="00F43EA9">
              <w:rPr>
                <w:rFonts w:eastAsia="Times New Roman" w:cs="Times New Roman"/>
                <w:lang w:eastAsia="hu-HU"/>
              </w:rPr>
              <w:t xml:space="preserve"> </w:t>
            </w:r>
          </w:p>
        </w:tc>
      </w:tr>
      <w:tr w:rsidR="00D45138" w:rsidRPr="00705791" w:rsidTr="00F43EA9">
        <w:trPr>
          <w:tblCellSpacing w:w="0" w:type="dxa"/>
        </w:trPr>
        <w:tc>
          <w:tcPr>
            <w:tcW w:w="1552" w:type="dxa"/>
            <w:vAlign w:val="center"/>
            <w:hideMark/>
          </w:tcPr>
          <w:p w:rsidR="00F126E0" w:rsidRPr="00F43EA9" w:rsidRDefault="00512F11" w:rsidP="00F126E0">
            <w:pPr>
              <w:spacing w:after="0" w:line="240" w:lineRule="auto"/>
              <w:rPr>
                <w:rFonts w:eastAsia="Times New Roman" w:cs="Times New Roman"/>
                <w:b/>
                <w:lang w:eastAsia="hu-HU"/>
              </w:rPr>
            </w:pPr>
            <w:r w:rsidRPr="00F43EA9">
              <w:rPr>
                <w:rFonts w:eastAsia="Times New Roman" w:cs="Times New Roman"/>
                <w:b/>
                <w:bCs/>
                <w:lang w:eastAsia="hu-HU"/>
              </w:rPr>
              <w:t>Látnivalók</w:t>
            </w:r>
          </w:p>
        </w:tc>
        <w:tc>
          <w:tcPr>
            <w:tcW w:w="3128" w:type="dxa"/>
            <w:gridSpan w:val="6"/>
            <w:vAlign w:val="center"/>
            <w:hideMark/>
          </w:tcPr>
          <w:p w:rsidR="00F126E0" w:rsidRPr="00F43EA9" w:rsidRDefault="00D45138" w:rsidP="00DA17F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Romok, tengeri óriás zátonyok</w:t>
            </w:r>
          </w:p>
        </w:tc>
      </w:tr>
      <w:tr w:rsidR="005A465F" w:rsidRPr="00F43EA9" w:rsidTr="00F43EA9">
        <w:trPr>
          <w:tblCellSpacing w:w="0" w:type="dxa"/>
        </w:trPr>
        <w:tc>
          <w:tcPr>
            <w:tcW w:w="4680" w:type="dxa"/>
            <w:gridSpan w:val="7"/>
            <w:shd w:val="clear" w:color="auto" w:fill="DDDDBB"/>
            <w:vAlign w:val="center"/>
            <w:hideMark/>
          </w:tcPr>
          <w:p w:rsidR="00F126E0" w:rsidRPr="00F43EA9" w:rsidRDefault="00512F11" w:rsidP="00F126E0">
            <w:pPr>
              <w:spacing w:after="0" w:line="240" w:lineRule="auto"/>
              <w:jc w:val="center"/>
              <w:rPr>
                <w:rFonts w:ascii="Times New Roman" w:eastAsia="Times New Roman" w:hAnsi="Times New Roman" w:cs="Times New Roman"/>
                <w:b/>
                <w:bCs/>
                <w:sz w:val="24"/>
                <w:szCs w:val="24"/>
                <w:lang w:eastAsia="hu-HU"/>
              </w:rPr>
            </w:pPr>
            <w:r w:rsidRPr="00F43EA9">
              <w:rPr>
                <w:rFonts w:ascii="Times New Roman" w:eastAsia="Times New Roman" w:hAnsi="Times New Roman" w:cs="Times New Roman"/>
                <w:b/>
                <w:bCs/>
                <w:sz w:val="24"/>
                <w:szCs w:val="24"/>
                <w:lang w:eastAsia="hu-HU"/>
              </w:rPr>
              <w:t>Társadalmi adatok</w:t>
            </w:r>
          </w:p>
        </w:tc>
      </w:tr>
      <w:tr w:rsidR="00D45138" w:rsidRPr="00705791" w:rsidTr="00F43EA9">
        <w:trPr>
          <w:tblCellSpacing w:w="0" w:type="dxa"/>
        </w:trPr>
        <w:tc>
          <w:tcPr>
            <w:tcW w:w="1760" w:type="dxa"/>
            <w:gridSpan w:val="2"/>
            <w:shd w:val="clear" w:color="auto" w:fill="F9F9F9"/>
            <w:vAlign w:val="center"/>
            <w:hideMark/>
          </w:tcPr>
          <w:p w:rsidR="00F126E0" w:rsidRPr="00F43EA9" w:rsidRDefault="00DA17F0" w:rsidP="00F126E0">
            <w:pPr>
              <w:spacing w:after="0" w:line="240" w:lineRule="auto"/>
              <w:rPr>
                <w:rFonts w:eastAsia="Times New Roman" w:cs="Times New Roman"/>
                <w:lang w:eastAsia="hu-HU"/>
              </w:rPr>
            </w:pPr>
            <w:r w:rsidRPr="00F43EA9">
              <w:rPr>
                <w:rFonts w:eastAsia="Times New Roman" w:cs="Times New Roman"/>
                <w:b/>
                <w:bCs/>
                <w:lang w:eastAsia="hu-HU"/>
              </w:rPr>
              <w:t>Őshonos fajok</w:t>
            </w:r>
          </w:p>
        </w:tc>
        <w:tc>
          <w:tcPr>
            <w:tcW w:w="2920" w:type="dxa"/>
            <w:gridSpan w:val="5"/>
            <w:shd w:val="clear" w:color="auto" w:fill="F9F9F9"/>
            <w:vAlign w:val="center"/>
            <w:hideMark/>
          </w:tcPr>
          <w:p w:rsidR="00F126E0" w:rsidRPr="00F43EA9" w:rsidRDefault="00F53D2D" w:rsidP="00F53D2D">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sok halfaj, régebben gazdag szárazföldi élővilág</w:t>
            </w:r>
          </w:p>
        </w:tc>
      </w:tr>
      <w:tr w:rsidR="00D45138" w:rsidRPr="00705791" w:rsidTr="00F43EA9">
        <w:trPr>
          <w:tblCellSpacing w:w="0" w:type="dxa"/>
        </w:trPr>
        <w:tc>
          <w:tcPr>
            <w:tcW w:w="1760" w:type="dxa"/>
            <w:gridSpan w:val="2"/>
            <w:vAlign w:val="center"/>
            <w:hideMark/>
          </w:tcPr>
          <w:p w:rsidR="00F126E0" w:rsidRPr="00F43EA9" w:rsidRDefault="00DA17F0" w:rsidP="00F126E0">
            <w:pPr>
              <w:spacing w:after="0" w:line="240" w:lineRule="auto"/>
              <w:rPr>
                <w:rFonts w:eastAsia="Times New Roman" w:cs="Times New Roman"/>
                <w:lang w:eastAsia="hu-HU"/>
              </w:rPr>
            </w:pPr>
            <w:r w:rsidRPr="00F43EA9">
              <w:rPr>
                <w:rFonts w:eastAsia="Times New Roman" w:cs="Times New Roman"/>
                <w:b/>
                <w:bCs/>
                <w:lang w:eastAsia="hu-HU"/>
              </w:rPr>
              <w:t>Egyéb fajok</w:t>
            </w:r>
          </w:p>
        </w:tc>
        <w:tc>
          <w:tcPr>
            <w:tcW w:w="2920" w:type="dxa"/>
            <w:gridSpan w:val="5"/>
            <w:vAlign w:val="center"/>
            <w:hideMark/>
          </w:tcPr>
          <w:p w:rsidR="00F126E0" w:rsidRPr="00F43EA9" w:rsidRDefault="00F53D2D" w:rsidP="00F126E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Nincs</w:t>
            </w:r>
          </w:p>
        </w:tc>
      </w:tr>
      <w:tr w:rsidR="00D45138" w:rsidRPr="00705791" w:rsidTr="00F43EA9">
        <w:trPr>
          <w:tblCellSpacing w:w="0" w:type="dxa"/>
        </w:trPr>
        <w:tc>
          <w:tcPr>
            <w:tcW w:w="2119" w:type="dxa"/>
            <w:gridSpan w:val="4"/>
            <w:shd w:val="clear" w:color="auto" w:fill="F9F9F9"/>
            <w:vAlign w:val="center"/>
            <w:hideMark/>
          </w:tcPr>
          <w:p w:rsidR="00F126E0" w:rsidRPr="00F43EA9" w:rsidRDefault="00DA17F0" w:rsidP="00F126E0">
            <w:pPr>
              <w:spacing w:after="0" w:line="240" w:lineRule="auto"/>
              <w:rPr>
                <w:rFonts w:eastAsia="Times New Roman" w:cs="Times New Roman"/>
                <w:lang w:eastAsia="hu-HU"/>
              </w:rPr>
            </w:pPr>
            <w:r w:rsidRPr="00F43EA9">
              <w:rPr>
                <w:rFonts w:eastAsia="Times New Roman" w:cs="Times New Roman"/>
                <w:b/>
                <w:bCs/>
                <w:lang w:eastAsia="hu-HU"/>
              </w:rPr>
              <w:t xml:space="preserve">Hivatalos </w:t>
            </w:r>
            <w:proofErr w:type="gramStart"/>
            <w:r w:rsidRPr="00F43EA9">
              <w:rPr>
                <w:rFonts w:eastAsia="Times New Roman" w:cs="Times New Roman"/>
                <w:b/>
                <w:bCs/>
                <w:lang w:eastAsia="hu-HU"/>
              </w:rPr>
              <w:t>nyelv(</w:t>
            </w:r>
            <w:proofErr w:type="gramEnd"/>
            <w:r w:rsidRPr="00F43EA9">
              <w:rPr>
                <w:rFonts w:eastAsia="Times New Roman" w:cs="Times New Roman"/>
                <w:b/>
                <w:bCs/>
                <w:lang w:eastAsia="hu-HU"/>
              </w:rPr>
              <w:t>ek)</w:t>
            </w:r>
          </w:p>
        </w:tc>
        <w:tc>
          <w:tcPr>
            <w:tcW w:w="2561" w:type="dxa"/>
            <w:gridSpan w:val="3"/>
            <w:shd w:val="clear" w:color="auto" w:fill="F9F9F9"/>
            <w:vAlign w:val="center"/>
            <w:hideMark/>
          </w:tcPr>
          <w:p w:rsidR="00F126E0" w:rsidRPr="00F43EA9" w:rsidRDefault="00DA17F0" w:rsidP="00DA17F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Nincs</w:t>
            </w:r>
            <w:r w:rsidR="00F53D2D" w:rsidRPr="00F43EA9">
              <w:rPr>
                <w:rFonts w:eastAsia="Times New Roman" w:cs="Times New Roman"/>
                <w:lang w:eastAsia="hu-HU"/>
              </w:rPr>
              <w:t xml:space="preserve"> (ismeretlen)</w:t>
            </w:r>
          </w:p>
        </w:tc>
      </w:tr>
      <w:tr w:rsidR="00D45138" w:rsidRPr="00705791" w:rsidTr="00F43EA9">
        <w:trPr>
          <w:tblCellSpacing w:w="0" w:type="dxa"/>
        </w:trPr>
        <w:tc>
          <w:tcPr>
            <w:tcW w:w="1760" w:type="dxa"/>
            <w:gridSpan w:val="2"/>
            <w:shd w:val="clear" w:color="auto" w:fill="F9F9F9"/>
            <w:vAlign w:val="center"/>
            <w:hideMark/>
          </w:tcPr>
          <w:p w:rsidR="00F126E0" w:rsidRPr="00F43EA9" w:rsidRDefault="00DA17F0" w:rsidP="00F126E0">
            <w:pPr>
              <w:spacing w:after="0" w:line="240" w:lineRule="auto"/>
              <w:rPr>
                <w:rFonts w:eastAsia="Times New Roman" w:cs="Times New Roman"/>
                <w:lang w:eastAsia="hu-HU"/>
              </w:rPr>
            </w:pPr>
            <w:r w:rsidRPr="00F43EA9">
              <w:rPr>
                <w:rFonts w:eastAsia="Times New Roman" w:cs="Times New Roman"/>
                <w:b/>
                <w:bCs/>
                <w:lang w:eastAsia="hu-HU"/>
              </w:rPr>
              <w:t>Lakosság</w:t>
            </w:r>
          </w:p>
        </w:tc>
        <w:tc>
          <w:tcPr>
            <w:tcW w:w="2920" w:type="dxa"/>
            <w:gridSpan w:val="5"/>
            <w:shd w:val="clear" w:color="auto" w:fill="F9F9F9"/>
            <w:vAlign w:val="center"/>
            <w:hideMark/>
          </w:tcPr>
          <w:p w:rsidR="00F126E0" w:rsidRPr="00F43EA9" w:rsidRDefault="00DA17F0" w:rsidP="00DA17F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Nincs (kihalt)</w:t>
            </w:r>
            <w:r w:rsidR="00F126E0" w:rsidRPr="00F43EA9">
              <w:rPr>
                <w:rFonts w:eastAsia="Times New Roman" w:cs="Times New Roman"/>
                <w:lang w:eastAsia="hu-HU"/>
              </w:rPr>
              <w:t xml:space="preserve"> </w:t>
            </w:r>
          </w:p>
        </w:tc>
      </w:tr>
      <w:tr w:rsidR="00D45138" w:rsidRPr="00705791" w:rsidTr="00F43EA9">
        <w:trPr>
          <w:tblCellSpacing w:w="0" w:type="dxa"/>
        </w:trPr>
        <w:tc>
          <w:tcPr>
            <w:tcW w:w="1760" w:type="dxa"/>
            <w:gridSpan w:val="2"/>
            <w:shd w:val="clear" w:color="auto" w:fill="F9F9F9"/>
            <w:vAlign w:val="center"/>
            <w:hideMark/>
          </w:tcPr>
          <w:p w:rsidR="00F126E0" w:rsidRPr="00F43EA9" w:rsidRDefault="00DA17F0" w:rsidP="00F126E0">
            <w:pPr>
              <w:spacing w:after="0" w:line="240" w:lineRule="auto"/>
              <w:rPr>
                <w:rFonts w:eastAsia="Times New Roman" w:cs="Times New Roman"/>
                <w:lang w:eastAsia="hu-HU"/>
              </w:rPr>
            </w:pPr>
            <w:r w:rsidRPr="00F43EA9">
              <w:rPr>
                <w:rFonts w:eastAsia="Times New Roman" w:cs="Times New Roman"/>
                <w:b/>
                <w:bCs/>
                <w:lang w:eastAsia="hu-HU"/>
              </w:rPr>
              <w:t>Főbb városok</w:t>
            </w:r>
          </w:p>
        </w:tc>
        <w:tc>
          <w:tcPr>
            <w:tcW w:w="2920" w:type="dxa"/>
            <w:gridSpan w:val="5"/>
            <w:shd w:val="clear" w:color="auto" w:fill="F9F9F9"/>
            <w:vAlign w:val="center"/>
            <w:hideMark/>
          </w:tcPr>
          <w:p w:rsidR="002E7D26" w:rsidRPr="00F43EA9" w:rsidRDefault="002E7D26" w:rsidP="00D45138">
            <w:pPr>
              <w:spacing w:before="100" w:beforeAutospacing="1" w:after="100" w:afterAutospacing="1" w:line="240" w:lineRule="auto"/>
            </w:pPr>
            <w:proofErr w:type="spellStart"/>
            <w:r w:rsidRPr="00F43EA9">
              <w:rPr>
                <w:rFonts w:eastAsia="Times New Roman" w:cs="Times New Roman"/>
                <w:lang w:eastAsia="hu-HU"/>
              </w:rPr>
              <w:t>-Korintos</w:t>
            </w:r>
            <w:proofErr w:type="spellEnd"/>
            <w:r w:rsidRPr="00F43EA9">
              <w:rPr>
                <w:rFonts w:eastAsia="Times New Roman" w:cs="Times New Roman"/>
                <w:lang w:eastAsia="hu-HU"/>
              </w:rPr>
              <w:br/>
            </w:r>
            <w:proofErr w:type="spellStart"/>
            <w:r w:rsidRPr="00F43EA9">
              <w:rPr>
                <w:rFonts w:eastAsia="Times New Roman" w:cs="Times New Roman"/>
                <w:lang w:eastAsia="hu-HU"/>
              </w:rPr>
              <w:t>-Athén</w:t>
            </w:r>
            <w:proofErr w:type="spellEnd"/>
            <w:r w:rsidRPr="00F43EA9">
              <w:rPr>
                <w:rFonts w:eastAsia="Times New Roman" w:cs="Times New Roman"/>
                <w:lang w:eastAsia="hu-HU"/>
              </w:rPr>
              <w:t xml:space="preserve"> (főváros)</w:t>
            </w:r>
            <w:r w:rsidRPr="00F43EA9">
              <w:rPr>
                <w:rFonts w:eastAsia="Times New Roman" w:cs="Times New Roman"/>
                <w:lang w:eastAsia="hu-HU"/>
              </w:rPr>
              <w:br/>
            </w:r>
            <w:proofErr w:type="spellStart"/>
            <w:r w:rsidRPr="00F43EA9">
              <w:t>-</w:t>
            </w:r>
            <w:r w:rsidR="00D45138" w:rsidRPr="00F43EA9">
              <w:t>Fate</w:t>
            </w:r>
            <w:proofErr w:type="spellEnd"/>
            <w:r w:rsidRPr="00F43EA9">
              <w:br/>
            </w:r>
            <w:proofErr w:type="spellStart"/>
            <w:r w:rsidRPr="00F43EA9">
              <w:t>-Khairóneia</w:t>
            </w:r>
            <w:proofErr w:type="spellEnd"/>
            <w:r w:rsidRPr="00F43EA9">
              <w:br/>
            </w:r>
            <w:proofErr w:type="spellStart"/>
            <w:r w:rsidRPr="00F43EA9">
              <w:t>-Alexandria</w:t>
            </w:r>
            <w:proofErr w:type="spellEnd"/>
            <w:r w:rsidR="00D45138" w:rsidRPr="00F43EA9">
              <w:br/>
            </w:r>
            <w:proofErr w:type="spellStart"/>
            <w:r w:rsidR="00D45138" w:rsidRPr="00F43EA9">
              <w:t>-Kyoto</w:t>
            </w:r>
            <w:proofErr w:type="spellEnd"/>
          </w:p>
        </w:tc>
      </w:tr>
      <w:tr w:rsidR="00D45138" w:rsidRPr="00705791" w:rsidTr="00F43EA9">
        <w:trPr>
          <w:tblCellSpacing w:w="0" w:type="dxa"/>
        </w:trPr>
        <w:tc>
          <w:tcPr>
            <w:tcW w:w="2402" w:type="dxa"/>
            <w:gridSpan w:val="6"/>
            <w:vAlign w:val="center"/>
            <w:hideMark/>
          </w:tcPr>
          <w:p w:rsidR="00F126E0" w:rsidRPr="00F43EA9" w:rsidRDefault="00DA17F0" w:rsidP="00F126E0">
            <w:pPr>
              <w:spacing w:after="0" w:line="240" w:lineRule="auto"/>
              <w:rPr>
                <w:rFonts w:eastAsia="Times New Roman" w:cs="Times New Roman"/>
                <w:lang w:eastAsia="hu-HU"/>
              </w:rPr>
            </w:pPr>
            <w:r w:rsidRPr="00F43EA9">
              <w:rPr>
                <w:rFonts w:eastAsia="Times New Roman" w:cs="Times New Roman"/>
                <w:b/>
                <w:bCs/>
                <w:lang w:eastAsia="hu-HU"/>
              </w:rPr>
              <w:t>Fő import termékek</w:t>
            </w:r>
          </w:p>
        </w:tc>
        <w:tc>
          <w:tcPr>
            <w:tcW w:w="2278" w:type="dxa"/>
            <w:vAlign w:val="center"/>
            <w:hideMark/>
          </w:tcPr>
          <w:p w:rsidR="00F126E0" w:rsidRPr="00F43EA9" w:rsidRDefault="00DA17F0" w:rsidP="00DA17F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Nincs</w:t>
            </w:r>
            <w:r w:rsidR="00F126E0" w:rsidRPr="00F43EA9">
              <w:rPr>
                <w:rFonts w:eastAsia="Times New Roman" w:cs="Times New Roman"/>
                <w:lang w:eastAsia="hu-HU"/>
              </w:rPr>
              <w:t xml:space="preserve"> </w:t>
            </w:r>
          </w:p>
        </w:tc>
      </w:tr>
      <w:tr w:rsidR="00D45138" w:rsidRPr="00705791" w:rsidTr="00F43EA9">
        <w:trPr>
          <w:tblCellSpacing w:w="0" w:type="dxa"/>
        </w:trPr>
        <w:tc>
          <w:tcPr>
            <w:tcW w:w="2402" w:type="dxa"/>
            <w:gridSpan w:val="6"/>
            <w:shd w:val="clear" w:color="auto" w:fill="F9F9F9"/>
            <w:vAlign w:val="center"/>
            <w:hideMark/>
          </w:tcPr>
          <w:p w:rsidR="00F126E0" w:rsidRPr="00F43EA9" w:rsidRDefault="00DA17F0" w:rsidP="00F126E0">
            <w:pPr>
              <w:spacing w:after="0" w:line="240" w:lineRule="auto"/>
              <w:rPr>
                <w:rFonts w:eastAsia="Times New Roman" w:cs="Times New Roman"/>
                <w:lang w:eastAsia="hu-HU"/>
              </w:rPr>
            </w:pPr>
            <w:r w:rsidRPr="00F43EA9">
              <w:rPr>
                <w:rFonts w:eastAsia="Times New Roman" w:cs="Times New Roman"/>
                <w:b/>
                <w:bCs/>
                <w:lang w:eastAsia="hu-HU"/>
              </w:rPr>
              <w:t>Fő exporttermékek</w:t>
            </w:r>
          </w:p>
        </w:tc>
        <w:tc>
          <w:tcPr>
            <w:tcW w:w="2278" w:type="dxa"/>
            <w:shd w:val="clear" w:color="auto" w:fill="F9F9F9"/>
            <w:vAlign w:val="center"/>
            <w:hideMark/>
          </w:tcPr>
          <w:p w:rsidR="00F126E0" w:rsidRPr="00F43EA9" w:rsidRDefault="00DA17F0" w:rsidP="00F126E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Nincs</w:t>
            </w:r>
          </w:p>
        </w:tc>
      </w:tr>
      <w:tr w:rsidR="00D45138" w:rsidRPr="00705791" w:rsidTr="00F43EA9">
        <w:trPr>
          <w:tblCellSpacing w:w="0" w:type="dxa"/>
        </w:trPr>
        <w:tc>
          <w:tcPr>
            <w:tcW w:w="1760" w:type="dxa"/>
            <w:gridSpan w:val="2"/>
            <w:vAlign w:val="center"/>
            <w:hideMark/>
          </w:tcPr>
          <w:p w:rsidR="00512F11" w:rsidRPr="00F43EA9" w:rsidRDefault="00512F11" w:rsidP="00512F11">
            <w:pPr>
              <w:spacing w:after="0" w:line="240" w:lineRule="auto"/>
              <w:rPr>
                <w:rFonts w:eastAsia="Times New Roman" w:cs="Times New Roman"/>
                <w:lang w:eastAsia="hu-HU"/>
              </w:rPr>
            </w:pPr>
            <w:r w:rsidRPr="00F43EA9">
              <w:rPr>
                <w:rFonts w:eastAsia="Times New Roman" w:cs="Times New Roman"/>
                <w:b/>
                <w:bCs/>
                <w:lang w:eastAsia="hu-HU"/>
              </w:rPr>
              <w:t>Hovatartozás</w:t>
            </w:r>
          </w:p>
        </w:tc>
        <w:tc>
          <w:tcPr>
            <w:tcW w:w="2920" w:type="dxa"/>
            <w:gridSpan w:val="5"/>
            <w:vAlign w:val="center"/>
            <w:hideMark/>
          </w:tcPr>
          <w:p w:rsidR="00512F11" w:rsidRPr="00F43EA9" w:rsidRDefault="00D45138" w:rsidP="00DA17F0">
            <w:pPr>
              <w:spacing w:before="100" w:beforeAutospacing="1" w:after="100" w:afterAutospacing="1" w:line="240" w:lineRule="auto"/>
              <w:rPr>
                <w:rFonts w:eastAsia="Times New Roman" w:cs="Times New Roman"/>
                <w:lang w:eastAsia="hu-HU"/>
              </w:rPr>
            </w:pPr>
            <w:r w:rsidRPr="00F43EA9">
              <w:rPr>
                <w:rFonts w:eastAsia="Times New Roman" w:cs="Times New Roman"/>
                <w:lang w:eastAsia="hu-HU"/>
              </w:rPr>
              <w:t>Független Rendszerek Szövetsége (FRSZ)</w:t>
            </w:r>
          </w:p>
        </w:tc>
      </w:tr>
    </w:tbl>
    <w:p w:rsidR="00705791" w:rsidRPr="00F43EA9" w:rsidRDefault="00F43EA9" w:rsidP="00F126E0">
      <w:pPr>
        <w:spacing w:before="100" w:beforeAutospacing="1" w:after="100" w:afterAutospacing="1" w:line="240" w:lineRule="auto"/>
        <w:outlineLvl w:val="0"/>
        <w:rPr>
          <w:rFonts w:ascii="Times New Roman" w:eastAsia="Times New Roman" w:hAnsi="Times New Roman" w:cs="Times New Roman"/>
          <w:b/>
          <w:bCs/>
          <w:i/>
          <w:kern w:val="36"/>
          <w:sz w:val="48"/>
          <w:szCs w:val="48"/>
          <w:lang w:eastAsia="hu-HU"/>
        </w:rPr>
      </w:pPr>
      <w:proofErr w:type="spellStart"/>
      <w:r w:rsidRPr="00F43EA9">
        <w:rPr>
          <w:rFonts w:ascii="Times New Roman" w:eastAsia="Times New Roman" w:hAnsi="Times New Roman" w:cs="Times New Roman"/>
          <w:b/>
          <w:bCs/>
          <w:i/>
          <w:kern w:val="36"/>
          <w:sz w:val="48"/>
          <w:szCs w:val="48"/>
          <w:lang w:eastAsia="hu-HU"/>
        </w:rPr>
        <w:t>Ikaros</w:t>
      </w:r>
      <w:proofErr w:type="spellEnd"/>
    </w:p>
    <w:tbl>
      <w:tblPr>
        <w:tblW w:w="5000" w:type="pct"/>
        <w:jc w:val="center"/>
        <w:tblCellSpacing w:w="0" w:type="dxa"/>
        <w:tblCellMar>
          <w:left w:w="0" w:type="dxa"/>
          <w:right w:w="0" w:type="dxa"/>
        </w:tblCellMar>
        <w:tblLook w:val="04A0"/>
      </w:tblPr>
      <w:tblGrid>
        <w:gridCol w:w="9072"/>
      </w:tblGrid>
      <w:tr w:rsidR="00705791" w:rsidRPr="00705791" w:rsidTr="00705791">
        <w:trPr>
          <w:tblCellSpacing w:w="0" w:type="dxa"/>
          <w:jc w:val="center"/>
        </w:trPr>
        <w:tc>
          <w:tcPr>
            <w:tcW w:w="0" w:type="auto"/>
            <w:vAlign w:val="center"/>
            <w:hideMark/>
          </w:tcPr>
          <w:p w:rsidR="00705791" w:rsidRPr="00705791" w:rsidRDefault="00705791" w:rsidP="00705791">
            <w:pPr>
              <w:spacing w:after="0" w:line="240" w:lineRule="auto"/>
              <w:rPr>
                <w:rFonts w:ascii="Times New Roman" w:eastAsia="Times New Roman" w:hAnsi="Times New Roman" w:cs="Times New Roman"/>
                <w:sz w:val="24"/>
                <w:szCs w:val="24"/>
                <w:lang w:eastAsia="hu-HU"/>
              </w:rPr>
            </w:pPr>
          </w:p>
        </w:tc>
      </w:tr>
    </w:tbl>
    <w:p w:rsidR="00705791" w:rsidRPr="00705791" w:rsidRDefault="00F43EA9" w:rsidP="00705791">
      <w:pPr>
        <w:spacing w:after="0" w:line="240" w:lineRule="auto"/>
        <w:rPr>
          <w:rFonts w:ascii="Times New Roman" w:eastAsia="Times New Roman" w:hAnsi="Times New Roman" w:cs="Times New Roman"/>
          <w:vanish/>
          <w:sz w:val="24"/>
          <w:szCs w:val="24"/>
          <w:lang w:eastAsia="hu-HU"/>
        </w:rPr>
      </w:pPr>
      <w:proofErr w:type="spellStart"/>
      <w:r>
        <w:rPr>
          <w:rFonts w:ascii="Times New Roman" w:eastAsia="Times New Roman" w:hAnsi="Times New Roman" w:cs="Times New Roman"/>
          <w:sz w:val="24"/>
          <w:szCs w:val="24"/>
          <w:lang w:eastAsia="hu-HU"/>
        </w:rPr>
        <w:t>Ikaros</w:t>
      </w:r>
      <w:proofErr w:type="spellEnd"/>
      <w:r>
        <w:rPr>
          <w:rFonts w:ascii="Times New Roman" w:eastAsia="Times New Roman" w:hAnsi="Times New Roman" w:cs="Times New Roman"/>
          <w:sz w:val="24"/>
          <w:szCs w:val="24"/>
          <w:lang w:eastAsia="hu-HU"/>
        </w:rPr>
        <w:t xml:space="preserve"> egy bolygó az Ismeretlen régióban, nem túl felderített a környezete. A bolygót nem sokkal a Yavini</w:t>
      </w:r>
    </w:p>
    <w:p w:rsidR="00705791" w:rsidRDefault="00F43EA9" w:rsidP="00F126E0">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proofErr w:type="gramStart"/>
      <w:r>
        <w:rPr>
          <w:rFonts w:ascii="Times New Roman" w:eastAsia="Times New Roman" w:hAnsi="Times New Roman" w:cs="Times New Roman"/>
          <w:sz w:val="24"/>
          <w:szCs w:val="24"/>
          <w:lang w:eastAsia="hu-HU"/>
        </w:rPr>
        <w:t>csata</w:t>
      </w:r>
      <w:proofErr w:type="gramEnd"/>
      <w:r>
        <w:rPr>
          <w:rFonts w:ascii="Times New Roman" w:eastAsia="Times New Roman" w:hAnsi="Times New Roman" w:cs="Times New Roman"/>
          <w:sz w:val="24"/>
          <w:szCs w:val="24"/>
          <w:lang w:eastAsia="hu-HU"/>
        </w:rPr>
        <w:t xml:space="preserve"> előtt </w:t>
      </w:r>
      <w:r w:rsidR="00C2026B">
        <w:rPr>
          <w:rFonts w:ascii="Times New Roman" w:eastAsia="Times New Roman" w:hAnsi="Times New Roman" w:cs="Times New Roman"/>
          <w:sz w:val="24"/>
          <w:szCs w:val="24"/>
          <w:lang w:eastAsia="hu-HU"/>
        </w:rPr>
        <w:t xml:space="preserve">100 évvel </w:t>
      </w:r>
      <w:r>
        <w:rPr>
          <w:rFonts w:ascii="Times New Roman" w:eastAsia="Times New Roman" w:hAnsi="Times New Roman" w:cs="Times New Roman"/>
          <w:sz w:val="24"/>
          <w:szCs w:val="24"/>
          <w:lang w:eastAsia="hu-HU"/>
        </w:rPr>
        <w:t>fedezték fel, ekkortáj egyik birodalom sem, ami az Ismeretlen régióban volt, nem telepített helyőrséget ide. Alfa használta ezt a látogatta meg párszor a flottájával mikor még rejtőzködtek.</w:t>
      </w:r>
    </w:p>
    <w:p w:rsidR="00F43EA9" w:rsidRDefault="00F43EA9" w:rsidP="00F126E0">
      <w:pPr>
        <w:spacing w:before="100" w:beforeAutospacing="1" w:after="100" w:afterAutospacing="1" w:line="240" w:lineRule="auto"/>
        <w:rPr>
          <w:rFonts w:ascii="Times New Roman" w:eastAsia="Times New Roman" w:hAnsi="Times New Roman" w:cs="Times New Roman"/>
          <w:sz w:val="24"/>
          <w:szCs w:val="24"/>
          <w:lang w:eastAsia="hu-HU"/>
        </w:rPr>
      </w:pPr>
    </w:p>
    <w:p w:rsidR="001C7DCF" w:rsidRDefault="001C7DCF" w:rsidP="00F126E0">
      <w:pPr>
        <w:spacing w:before="100" w:beforeAutospacing="1" w:after="100" w:afterAutospacing="1" w:line="240" w:lineRule="auto"/>
        <w:rPr>
          <w:rFonts w:ascii="Times New Roman" w:eastAsia="Times New Roman" w:hAnsi="Times New Roman" w:cs="Times New Roman"/>
          <w:sz w:val="24"/>
          <w:szCs w:val="24"/>
          <w:lang w:eastAsia="hu-HU"/>
        </w:rPr>
      </w:pPr>
      <w:r w:rsidRPr="001C7DCF">
        <w:rPr>
          <w:rFonts w:ascii="Times New Roman" w:eastAsia="Times New Roman" w:hAnsi="Times New Roman" w:cs="Times New Roman"/>
          <w:b/>
          <w:sz w:val="40"/>
          <w:szCs w:val="40"/>
          <w:lang w:eastAsia="hu-HU"/>
        </w:rPr>
        <w:t>Csillagászat</w:t>
      </w:r>
      <w:r>
        <w:rPr>
          <w:rFonts w:ascii="Times New Roman" w:eastAsia="Times New Roman" w:hAnsi="Times New Roman" w:cs="Times New Roman"/>
          <w:b/>
          <w:sz w:val="40"/>
          <w:szCs w:val="40"/>
          <w:lang w:eastAsia="hu-HU"/>
        </w:rPr>
        <w:br/>
      </w:r>
      <w:r>
        <w:rPr>
          <w:rFonts w:ascii="Times New Roman" w:eastAsia="Times New Roman" w:hAnsi="Times New Roman" w:cs="Times New Roman"/>
          <w:sz w:val="24"/>
          <w:szCs w:val="24"/>
          <w:lang w:eastAsia="hu-HU"/>
        </w:rPr>
        <w:t xml:space="preserve">A bolygó a rendszer 4-ik bolygója. A rendszer 10 bolygóból áll, a </w:t>
      </w:r>
      <w:proofErr w:type="spellStart"/>
      <w:r>
        <w:rPr>
          <w:rFonts w:ascii="Times New Roman" w:eastAsia="Times New Roman" w:hAnsi="Times New Roman" w:cs="Times New Roman"/>
          <w:sz w:val="24"/>
          <w:szCs w:val="24"/>
          <w:lang w:eastAsia="hu-HU"/>
        </w:rPr>
        <w:t>Hayate</w:t>
      </w:r>
      <w:proofErr w:type="spellEnd"/>
      <w:r>
        <w:rPr>
          <w:rFonts w:ascii="Times New Roman" w:eastAsia="Times New Roman" w:hAnsi="Times New Roman" w:cs="Times New Roman"/>
          <w:sz w:val="24"/>
          <w:szCs w:val="24"/>
          <w:lang w:eastAsia="hu-HU"/>
        </w:rPr>
        <w:t xml:space="preserve"> nevű nap körül keringenek. A rendszer 2 részre osztható: belső és külső rendszerre. A belsőrendszer kőzetbolygókból áll, a külső rendszer pedig gázbolygókból. A rendszer legnagyobb bolygója a 7. bolygó, egy óriás gázbolygó, nevet még nem kapott, a régió 6-ik legnagyobb bolygója.</w:t>
      </w:r>
      <w:r>
        <w:rPr>
          <w:rFonts w:ascii="Times New Roman" w:eastAsia="Times New Roman" w:hAnsi="Times New Roman" w:cs="Times New Roman"/>
          <w:sz w:val="24"/>
          <w:szCs w:val="24"/>
          <w:lang w:eastAsia="hu-HU"/>
        </w:rPr>
        <w:br/>
        <w:t xml:space="preserve">Az </w:t>
      </w:r>
      <w:proofErr w:type="spellStart"/>
      <w:r>
        <w:rPr>
          <w:rFonts w:ascii="Times New Roman" w:eastAsia="Times New Roman" w:hAnsi="Times New Roman" w:cs="Times New Roman"/>
          <w:sz w:val="24"/>
          <w:szCs w:val="24"/>
          <w:lang w:eastAsia="hu-HU"/>
        </w:rPr>
        <w:t>Ikaros</w:t>
      </w:r>
      <w:proofErr w:type="spellEnd"/>
      <w:r>
        <w:rPr>
          <w:rFonts w:ascii="Times New Roman" w:eastAsia="Times New Roman" w:hAnsi="Times New Roman" w:cs="Times New Roman"/>
          <w:sz w:val="24"/>
          <w:szCs w:val="24"/>
          <w:lang w:eastAsia="hu-HU"/>
        </w:rPr>
        <w:t xml:space="preserve"> rendszer az Ismeretlen régió egyik legtávolabbi részén található, abban a spirálé </w:t>
      </w:r>
      <w:r w:rsidR="006E2D3E">
        <w:rPr>
          <w:rFonts w:ascii="Times New Roman" w:eastAsia="Times New Roman" w:hAnsi="Times New Roman" w:cs="Times New Roman"/>
          <w:sz w:val="24"/>
          <w:szCs w:val="24"/>
          <w:lang w:eastAsia="hu-HU"/>
        </w:rPr>
        <w:t>karban,</w:t>
      </w:r>
      <w:r>
        <w:rPr>
          <w:rFonts w:ascii="Times New Roman" w:eastAsia="Times New Roman" w:hAnsi="Times New Roman" w:cs="Times New Roman"/>
          <w:sz w:val="24"/>
          <w:szCs w:val="24"/>
          <w:lang w:eastAsia="hu-HU"/>
        </w:rPr>
        <w:t xml:space="preserve"> amelyik a </w:t>
      </w:r>
      <w:proofErr w:type="spellStart"/>
      <w:r>
        <w:rPr>
          <w:rFonts w:ascii="Times New Roman" w:eastAsia="Times New Roman" w:hAnsi="Times New Roman" w:cs="Times New Roman"/>
          <w:sz w:val="24"/>
          <w:szCs w:val="24"/>
          <w:lang w:eastAsia="hu-HU"/>
        </w:rPr>
        <w:t>Rakata</w:t>
      </w:r>
      <w:proofErr w:type="spellEnd"/>
      <w:r>
        <w:rPr>
          <w:rFonts w:ascii="Times New Roman" w:eastAsia="Times New Roman" w:hAnsi="Times New Roman" w:cs="Times New Roman"/>
          <w:sz w:val="24"/>
          <w:szCs w:val="24"/>
          <w:lang w:eastAsia="hu-HU"/>
        </w:rPr>
        <w:t xml:space="preserve"> </w:t>
      </w:r>
      <w:proofErr w:type="spellStart"/>
      <w:r>
        <w:rPr>
          <w:rFonts w:ascii="Times New Roman" w:eastAsia="Times New Roman" w:hAnsi="Times New Roman" w:cs="Times New Roman"/>
          <w:sz w:val="24"/>
          <w:szCs w:val="24"/>
          <w:lang w:eastAsia="hu-HU"/>
        </w:rPr>
        <w:t>Primhoz</w:t>
      </w:r>
      <w:proofErr w:type="spellEnd"/>
      <w:r>
        <w:rPr>
          <w:rFonts w:ascii="Times New Roman" w:eastAsia="Times New Roman" w:hAnsi="Times New Roman" w:cs="Times New Roman"/>
          <w:sz w:val="24"/>
          <w:szCs w:val="24"/>
          <w:lang w:eastAsia="hu-HU"/>
        </w:rPr>
        <w:t xml:space="preserve"> van közel.</w:t>
      </w:r>
    </w:p>
    <w:p w:rsidR="001C7DCF" w:rsidRDefault="001C7DCF" w:rsidP="00F126E0">
      <w:pPr>
        <w:spacing w:before="100" w:beforeAutospacing="1" w:after="100" w:afterAutospacing="1" w:line="240" w:lineRule="auto"/>
        <w:rPr>
          <w:rFonts w:ascii="Times New Roman" w:eastAsia="Times New Roman" w:hAnsi="Times New Roman" w:cs="Times New Roman"/>
          <w:sz w:val="24"/>
          <w:szCs w:val="24"/>
          <w:lang w:eastAsia="hu-HU"/>
        </w:rPr>
      </w:pPr>
    </w:p>
    <w:p w:rsidR="001C7DCF" w:rsidRDefault="001C7DCF" w:rsidP="00F126E0">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b/>
          <w:sz w:val="40"/>
          <w:szCs w:val="40"/>
          <w:lang w:eastAsia="hu-HU"/>
        </w:rPr>
        <w:t>Geológia</w:t>
      </w:r>
      <w:r w:rsidR="009B7F45">
        <w:rPr>
          <w:rFonts w:ascii="Times New Roman" w:eastAsia="Times New Roman" w:hAnsi="Times New Roman" w:cs="Times New Roman"/>
          <w:b/>
          <w:sz w:val="40"/>
          <w:szCs w:val="40"/>
          <w:lang w:eastAsia="hu-HU"/>
        </w:rPr>
        <w:t xml:space="preserve"> és élővilág</w:t>
      </w:r>
      <w:r>
        <w:rPr>
          <w:rFonts w:ascii="Times New Roman" w:eastAsia="Times New Roman" w:hAnsi="Times New Roman" w:cs="Times New Roman"/>
          <w:sz w:val="24"/>
          <w:szCs w:val="24"/>
          <w:lang w:eastAsia="hu-HU"/>
        </w:rPr>
        <w:br/>
        <w:t>Geológiai értelemben fiatal bolygó, alig 3 milliárd éves.</w:t>
      </w:r>
      <w:r w:rsidR="009B7F45">
        <w:rPr>
          <w:rFonts w:ascii="Times New Roman" w:eastAsia="Times New Roman" w:hAnsi="Times New Roman" w:cs="Times New Roman"/>
          <w:sz w:val="24"/>
          <w:szCs w:val="24"/>
          <w:lang w:eastAsia="hu-HU"/>
        </w:rPr>
        <w:t xml:space="preserve"> Kőzetbolygó létén külsőkérge mozgásban van, kontinensvándorlást idézve. A néhány eddig végzet vizsgálatok szerint a bolygó pár millió éve még az óceánok és tengerek alig a bolygó felszínének 50-70%-át tette ki. Feltehetőleg egy klímaváltozás után a sarkköröknél található hó és ég elolvadt, tengervíz-emelkedést idézve meg, ami elöntötte a szárazföldek nagy részét, csak a legmagasabb helyek (hegyek, fennsíkok) maradtak szárazok és lettek szigetek.</w:t>
      </w:r>
      <w:r w:rsidR="00C2026B">
        <w:rPr>
          <w:rFonts w:ascii="Times New Roman" w:eastAsia="Times New Roman" w:hAnsi="Times New Roman" w:cs="Times New Roman"/>
          <w:sz w:val="24"/>
          <w:szCs w:val="24"/>
          <w:lang w:eastAsia="hu-HU"/>
        </w:rPr>
        <w:br/>
      </w:r>
      <w:r w:rsidR="009B7F45">
        <w:rPr>
          <w:rFonts w:ascii="Times New Roman" w:eastAsia="Times New Roman" w:hAnsi="Times New Roman" w:cs="Times New Roman"/>
          <w:sz w:val="24"/>
          <w:szCs w:val="24"/>
          <w:lang w:eastAsia="hu-HU"/>
        </w:rPr>
        <w:t>A szárazföldi élővilág nagy pusztítást szenvedett, a fajok 70%-a kihalt, csak a tengeri és a repülő állatoknál volt kicsi a kihalási ráta, közel 5%. A klímaváltozás után egy idő multával az élővilág</w:t>
      </w:r>
      <w:r w:rsidR="00C2026B">
        <w:rPr>
          <w:rFonts w:ascii="Times New Roman" w:eastAsia="Times New Roman" w:hAnsi="Times New Roman" w:cs="Times New Roman"/>
          <w:sz w:val="24"/>
          <w:szCs w:val="24"/>
          <w:lang w:eastAsia="hu-HU"/>
        </w:rPr>
        <w:t xml:space="preserve"> alkal</w:t>
      </w:r>
      <w:r w:rsidR="009B7F45">
        <w:rPr>
          <w:rFonts w:ascii="Times New Roman" w:eastAsia="Times New Roman" w:hAnsi="Times New Roman" w:cs="Times New Roman"/>
          <w:sz w:val="24"/>
          <w:szCs w:val="24"/>
          <w:lang w:eastAsia="hu-HU"/>
        </w:rPr>
        <w:t>m</w:t>
      </w:r>
      <w:r w:rsidR="00C2026B">
        <w:rPr>
          <w:rFonts w:ascii="Times New Roman" w:eastAsia="Times New Roman" w:hAnsi="Times New Roman" w:cs="Times New Roman"/>
          <w:sz w:val="24"/>
          <w:szCs w:val="24"/>
          <w:lang w:eastAsia="hu-HU"/>
        </w:rPr>
        <w:t>az</w:t>
      </w:r>
      <w:r w:rsidR="009B7F45">
        <w:rPr>
          <w:rFonts w:ascii="Times New Roman" w:eastAsia="Times New Roman" w:hAnsi="Times New Roman" w:cs="Times New Roman"/>
          <w:sz w:val="24"/>
          <w:szCs w:val="24"/>
          <w:lang w:eastAsia="hu-HU"/>
        </w:rPr>
        <w:t>kodott az új helyzethez és úgy fejlődött tovább. Tengeri</w:t>
      </w:r>
      <w:r w:rsidR="00C2026B">
        <w:rPr>
          <w:rFonts w:ascii="Times New Roman" w:eastAsia="Times New Roman" w:hAnsi="Times New Roman" w:cs="Times New Roman"/>
          <w:sz w:val="24"/>
          <w:szCs w:val="24"/>
          <w:lang w:eastAsia="hu-HU"/>
        </w:rPr>
        <w:t xml:space="preserve"> élővilág elégé gazdag, közel olyan gazda, mint a Galaxis többi óceáni bolygója. A növényvilág változatos, a kis fűfélékhez hasonlóktól a fákig minden növénytípus megtalálható. A legnagyobb élőlény a szárazföldön egy 5 méteres hüllő, a levegőben egy 4 méter szárnyfesztávolságú madárféle, a tengerben pedig egy 20 méteres hüllő.</w:t>
      </w:r>
    </w:p>
    <w:p w:rsidR="00C2026B" w:rsidRDefault="00C2026B" w:rsidP="00F126E0">
      <w:pPr>
        <w:spacing w:before="100" w:beforeAutospacing="1" w:after="100" w:afterAutospacing="1" w:line="240" w:lineRule="auto"/>
        <w:rPr>
          <w:rFonts w:ascii="Times New Roman" w:eastAsia="Times New Roman" w:hAnsi="Times New Roman" w:cs="Times New Roman"/>
          <w:sz w:val="24"/>
          <w:szCs w:val="24"/>
          <w:lang w:eastAsia="hu-HU"/>
        </w:rPr>
      </w:pPr>
    </w:p>
    <w:p w:rsidR="006E2D3E" w:rsidRDefault="00C2026B" w:rsidP="00F126E0">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b/>
          <w:sz w:val="40"/>
          <w:szCs w:val="40"/>
          <w:lang w:eastAsia="hu-HU"/>
        </w:rPr>
        <w:t>Történelem</w:t>
      </w:r>
      <w:r>
        <w:rPr>
          <w:rFonts w:ascii="Times New Roman" w:eastAsia="Times New Roman" w:hAnsi="Times New Roman" w:cs="Times New Roman"/>
          <w:sz w:val="24"/>
          <w:szCs w:val="24"/>
          <w:lang w:eastAsia="hu-HU"/>
        </w:rPr>
        <w:br/>
      </w:r>
      <w:proofErr w:type="gramStart"/>
      <w:r>
        <w:rPr>
          <w:rFonts w:ascii="Times New Roman" w:eastAsia="Times New Roman" w:hAnsi="Times New Roman" w:cs="Times New Roman"/>
          <w:sz w:val="24"/>
          <w:szCs w:val="24"/>
          <w:lang w:eastAsia="hu-HU"/>
        </w:rPr>
        <w:t>A</w:t>
      </w:r>
      <w:proofErr w:type="gramEnd"/>
      <w:r>
        <w:rPr>
          <w:rFonts w:ascii="Times New Roman" w:eastAsia="Times New Roman" w:hAnsi="Times New Roman" w:cs="Times New Roman"/>
          <w:sz w:val="24"/>
          <w:szCs w:val="24"/>
          <w:lang w:eastAsia="hu-HU"/>
        </w:rPr>
        <w:t xml:space="preserve"> felfedezők YE 101-ben érkeztek a bolygóra, egy eddig ismeretlen űrfolyosón jutottak el a bolygóra. Mikor magát a rendszert fésülték át, a 4-ik bolygón különös formációkat találtak. Mikor megérkeztek az </w:t>
      </w:r>
      <w:proofErr w:type="spellStart"/>
      <w:r>
        <w:rPr>
          <w:rFonts w:ascii="Times New Roman" w:eastAsia="Times New Roman" w:hAnsi="Times New Roman" w:cs="Times New Roman"/>
          <w:sz w:val="24"/>
          <w:szCs w:val="24"/>
          <w:lang w:eastAsia="hu-HU"/>
        </w:rPr>
        <w:t>Ikarosnak</w:t>
      </w:r>
      <w:proofErr w:type="spellEnd"/>
      <w:r>
        <w:rPr>
          <w:rFonts w:ascii="Times New Roman" w:eastAsia="Times New Roman" w:hAnsi="Times New Roman" w:cs="Times New Roman"/>
          <w:sz w:val="24"/>
          <w:szCs w:val="24"/>
          <w:lang w:eastAsia="hu-HU"/>
        </w:rPr>
        <w:t xml:space="preserve"> nevezett bolyg</w:t>
      </w:r>
      <w:r w:rsidR="006E2D3E">
        <w:rPr>
          <w:rFonts w:ascii="Times New Roman" w:eastAsia="Times New Roman" w:hAnsi="Times New Roman" w:cs="Times New Roman"/>
          <w:sz w:val="24"/>
          <w:szCs w:val="24"/>
          <w:lang w:eastAsia="hu-HU"/>
        </w:rPr>
        <w:t>óra megdöbbentek a látottaktól.</w:t>
      </w:r>
    </w:p>
    <w:tbl>
      <w:tblPr>
        <w:tblStyle w:val="Rcsostblzat"/>
        <w:tblpPr w:leftFromText="141" w:rightFromText="141" w:vertAnchor="text" w:horzAnchor="margin" w:tblpY="1517"/>
        <w:tblW w:w="0" w:type="auto"/>
        <w:tblLook w:val="04A0"/>
      </w:tblPr>
      <w:tblGrid>
        <w:gridCol w:w="5106"/>
      </w:tblGrid>
      <w:tr w:rsidR="006E2D3E" w:rsidTr="006E2D3E">
        <w:trPr>
          <w:trHeight w:val="2973"/>
        </w:trPr>
        <w:tc>
          <w:tcPr>
            <w:tcW w:w="5106" w:type="dxa"/>
          </w:tcPr>
          <w:p w:rsidR="006E2D3E" w:rsidRDefault="006E2D3E" w:rsidP="006E2D3E">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zh-CN"/>
              </w:rPr>
              <w:drawing>
                <wp:inline distT="0" distB="0" distL="0" distR="0">
                  <wp:extent cx="3076575" cy="1730573"/>
                  <wp:effectExtent l="19050" t="0" r="9525" b="0"/>
                  <wp:docPr id="7" name="Kép 0" descr="vlcsnap-2011-02-20-19h30m00s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02-20-19h30m00s98.png"/>
                          <pic:cNvPicPr/>
                        </pic:nvPicPr>
                        <pic:blipFill>
                          <a:blip r:embed="rId6" cstate="print"/>
                          <a:stretch>
                            <a:fillRect/>
                          </a:stretch>
                        </pic:blipFill>
                        <pic:spPr>
                          <a:xfrm>
                            <a:off x="0" y="0"/>
                            <a:ext cx="3076575" cy="1730573"/>
                          </a:xfrm>
                          <a:prstGeom prst="rect">
                            <a:avLst/>
                          </a:prstGeom>
                        </pic:spPr>
                      </pic:pic>
                    </a:graphicData>
                  </a:graphic>
                </wp:inline>
              </w:drawing>
            </w:r>
            <w:r>
              <w:rPr>
                <w:rFonts w:ascii="Times New Roman" w:eastAsia="Times New Roman" w:hAnsi="Times New Roman" w:cs="Times New Roman"/>
                <w:sz w:val="24"/>
                <w:szCs w:val="24"/>
                <w:lang w:eastAsia="hu-HU"/>
              </w:rPr>
              <w:br/>
            </w:r>
            <w:proofErr w:type="spellStart"/>
            <w:r>
              <w:rPr>
                <w:rFonts w:ascii="Times New Roman" w:eastAsia="Times New Roman" w:hAnsi="Times New Roman" w:cs="Times New Roman"/>
                <w:sz w:val="24"/>
                <w:szCs w:val="24"/>
                <w:lang w:eastAsia="hu-HU"/>
              </w:rPr>
              <w:t>Fate</w:t>
            </w:r>
            <w:proofErr w:type="spellEnd"/>
            <w:r>
              <w:rPr>
                <w:rFonts w:ascii="Times New Roman" w:eastAsia="Times New Roman" w:hAnsi="Times New Roman" w:cs="Times New Roman"/>
                <w:sz w:val="24"/>
                <w:szCs w:val="24"/>
                <w:lang w:eastAsia="hu-HU"/>
              </w:rPr>
              <w:t xml:space="preserve"> város romjai</w:t>
            </w:r>
          </w:p>
        </w:tc>
      </w:tr>
    </w:tbl>
    <w:p w:rsidR="00C2026B" w:rsidRDefault="00C2026B" w:rsidP="00F126E0">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Hatalmas épületeket láttak, kinézetük hasonló egy bolygóvárosokéhoz, csak ezek azokhoz képes kisebbek voltak és anyaguk egy különös vasbeton keverék volt, ami egyéb anyagok miatt volt különös. Egyes épületek el voltak döntve, de a legtöbb még állt. A legtöbb épület a tengerre volt építve, különböző távolságokra. </w:t>
      </w:r>
      <w:r w:rsidR="003C2B7E">
        <w:rPr>
          <w:rFonts w:ascii="Times New Roman" w:eastAsia="Times New Roman" w:hAnsi="Times New Roman" w:cs="Times New Roman"/>
          <w:sz w:val="24"/>
          <w:szCs w:val="24"/>
          <w:lang w:eastAsia="hu-HU"/>
        </w:rPr>
        <w:t>Ami a szigetekre volt építve nem voltak annyira jó állapotúak és az itteni épületek inkább korai katonai bázisok voltak egy más és az itteni állatvilág ellen. A legtöbb épületen még az ablakok is megvoltak, egyes épületekben még állatok csontjait is megtalálták, ezekből ki lehet következtetni, hogy elég régóta vannak elhagyva az épületek.</w:t>
      </w:r>
      <w:r w:rsidR="006E2D3E">
        <w:rPr>
          <w:rFonts w:ascii="Times New Roman" w:eastAsia="Times New Roman" w:hAnsi="Times New Roman" w:cs="Times New Roman"/>
          <w:sz w:val="24"/>
          <w:szCs w:val="24"/>
          <w:lang w:eastAsia="hu-HU"/>
        </w:rPr>
        <w:t xml:space="preserve"> Az egyik romban találtak egy </w:t>
      </w:r>
      <w:proofErr w:type="gramStart"/>
      <w:r w:rsidR="006E2D3E">
        <w:rPr>
          <w:rFonts w:ascii="Times New Roman" w:eastAsia="Times New Roman" w:hAnsi="Times New Roman" w:cs="Times New Roman"/>
          <w:sz w:val="24"/>
          <w:szCs w:val="24"/>
          <w:lang w:eastAsia="hu-HU"/>
        </w:rPr>
        <w:t>térképet</w:t>
      </w:r>
      <w:proofErr w:type="gramEnd"/>
      <w:r w:rsidR="006E2D3E">
        <w:rPr>
          <w:rFonts w:ascii="Times New Roman" w:eastAsia="Times New Roman" w:hAnsi="Times New Roman" w:cs="Times New Roman"/>
          <w:sz w:val="24"/>
          <w:szCs w:val="24"/>
          <w:lang w:eastAsia="hu-HU"/>
        </w:rPr>
        <w:t xml:space="preserve"> ami párvárost megnevez a fővárossal, Athénnal.</w:t>
      </w:r>
      <w:r w:rsidR="003C2B7E">
        <w:rPr>
          <w:rFonts w:ascii="Times New Roman" w:eastAsia="Times New Roman" w:hAnsi="Times New Roman" w:cs="Times New Roman"/>
          <w:sz w:val="24"/>
          <w:szCs w:val="24"/>
          <w:lang w:eastAsia="hu-HU"/>
        </w:rPr>
        <w:br/>
        <w:t>A kutatások során az építők nyomaira nem bukkantak, az egyedüli konkrét nyomok a sekély vizű tengerek átvizsgálása során találták meg. Egy hajó roncsait találták meg, az egyedüli vizsgálat szerint közel 10.000 éves, pár felirat alapján Corelliai hajó volt, nagy valószínűséggel emberek lehettek az építő, de csontvázra nem bukkantak, senki sem tudja, hol lehetnek a maradványok és mi lehetett az itteni kolóniával.</w:t>
      </w:r>
      <w:r w:rsidR="00657B9F">
        <w:rPr>
          <w:rFonts w:ascii="Times New Roman" w:eastAsia="Times New Roman" w:hAnsi="Times New Roman" w:cs="Times New Roman"/>
          <w:sz w:val="24"/>
          <w:szCs w:val="24"/>
          <w:lang w:eastAsia="hu-HU"/>
        </w:rPr>
        <w:t xml:space="preserve"> A k</w:t>
      </w:r>
      <w:r w:rsidR="00892FED">
        <w:rPr>
          <w:rFonts w:ascii="Times New Roman" w:eastAsia="Times New Roman" w:hAnsi="Times New Roman" w:cs="Times New Roman"/>
          <w:sz w:val="24"/>
          <w:szCs w:val="24"/>
          <w:lang w:eastAsia="hu-HU"/>
        </w:rPr>
        <w:t xml:space="preserve">utatások leálltak nem sokkal a </w:t>
      </w:r>
      <w:proofErr w:type="spellStart"/>
      <w:r w:rsidR="00892FED">
        <w:rPr>
          <w:rFonts w:ascii="Times New Roman" w:eastAsia="Times New Roman" w:hAnsi="Times New Roman" w:cs="Times New Roman"/>
          <w:sz w:val="24"/>
          <w:szCs w:val="24"/>
          <w:lang w:eastAsia="hu-HU"/>
        </w:rPr>
        <w:t>n</w:t>
      </w:r>
      <w:r w:rsidR="00657B9F">
        <w:rPr>
          <w:rFonts w:ascii="Times New Roman" w:eastAsia="Times New Roman" w:hAnsi="Times New Roman" w:cs="Times New Roman"/>
          <w:sz w:val="24"/>
          <w:szCs w:val="24"/>
          <w:lang w:eastAsia="hu-HU"/>
        </w:rPr>
        <w:t>abooi</w:t>
      </w:r>
      <w:proofErr w:type="spellEnd"/>
      <w:r w:rsidR="00657B9F">
        <w:rPr>
          <w:rFonts w:ascii="Times New Roman" w:eastAsia="Times New Roman" w:hAnsi="Times New Roman" w:cs="Times New Roman"/>
          <w:sz w:val="24"/>
          <w:szCs w:val="24"/>
          <w:lang w:eastAsia="hu-HU"/>
        </w:rPr>
        <w:t xml:space="preserve"> krízis 30 évvel, mert egyes hajók eltűntek, a visszatért hajók egy része állította, hogy egy hüllőfaj támadta meg őket. Később </w:t>
      </w:r>
      <w:proofErr w:type="spellStart"/>
      <w:r w:rsidR="00657B9F">
        <w:rPr>
          <w:rFonts w:ascii="Times New Roman" w:eastAsia="Times New Roman" w:hAnsi="Times New Roman" w:cs="Times New Roman"/>
          <w:sz w:val="24"/>
          <w:szCs w:val="24"/>
          <w:lang w:eastAsia="hu-HU"/>
        </w:rPr>
        <w:t>Palpatin</w:t>
      </w:r>
      <w:proofErr w:type="spellEnd"/>
      <w:r w:rsidR="00657B9F">
        <w:rPr>
          <w:rFonts w:ascii="Times New Roman" w:eastAsia="Times New Roman" w:hAnsi="Times New Roman" w:cs="Times New Roman"/>
          <w:sz w:val="24"/>
          <w:szCs w:val="24"/>
          <w:lang w:eastAsia="hu-HU"/>
        </w:rPr>
        <w:t xml:space="preserve"> császár első halála után derült, ki hogy a faj neve </w:t>
      </w:r>
      <w:proofErr w:type="spellStart"/>
      <w:r w:rsidR="00657B9F">
        <w:rPr>
          <w:rFonts w:ascii="Times New Roman" w:eastAsia="Times New Roman" w:hAnsi="Times New Roman" w:cs="Times New Roman"/>
          <w:sz w:val="24"/>
          <w:szCs w:val="24"/>
          <w:lang w:eastAsia="hu-HU"/>
        </w:rPr>
        <w:t>Ssi-ruu</w:t>
      </w:r>
      <w:proofErr w:type="spellEnd"/>
      <w:r w:rsidR="00657B9F">
        <w:rPr>
          <w:rFonts w:ascii="Times New Roman" w:eastAsia="Times New Roman" w:hAnsi="Times New Roman" w:cs="Times New Roman"/>
          <w:sz w:val="24"/>
          <w:szCs w:val="24"/>
          <w:lang w:eastAsia="hu-HU"/>
        </w:rPr>
        <w:t>.</w:t>
      </w:r>
    </w:p>
    <w:tbl>
      <w:tblPr>
        <w:tblStyle w:val="Rcsostblzat"/>
        <w:tblpPr w:leftFromText="141" w:rightFromText="141" w:vertAnchor="text" w:horzAnchor="margin" w:tblpY="-14"/>
        <w:tblW w:w="0" w:type="auto"/>
        <w:tblLook w:val="04A0"/>
      </w:tblPr>
      <w:tblGrid>
        <w:gridCol w:w="4460"/>
      </w:tblGrid>
      <w:tr w:rsidR="00967F8E" w:rsidTr="00967F8E">
        <w:trPr>
          <w:trHeight w:val="2400"/>
        </w:trPr>
        <w:tc>
          <w:tcPr>
            <w:tcW w:w="4446" w:type="dxa"/>
          </w:tcPr>
          <w:p w:rsidR="00967F8E" w:rsidRDefault="00967F8E" w:rsidP="00967F8E">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zh-CN"/>
              </w:rPr>
              <w:drawing>
                <wp:inline distT="0" distB="0" distL="0" distR="0">
                  <wp:extent cx="2675467" cy="1504950"/>
                  <wp:effectExtent l="19050" t="0" r="0" b="0"/>
                  <wp:docPr id="9" name="Kép 7" descr="vlcsnap-2011-02-20-19h27m11s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02-20-19h27m11s206.png"/>
                          <pic:cNvPicPr/>
                        </pic:nvPicPr>
                        <pic:blipFill>
                          <a:blip r:embed="rId7" cstate="print"/>
                          <a:stretch>
                            <a:fillRect/>
                          </a:stretch>
                        </pic:blipFill>
                        <pic:spPr>
                          <a:xfrm>
                            <a:off x="0" y="0"/>
                            <a:ext cx="2675467" cy="1504950"/>
                          </a:xfrm>
                          <a:prstGeom prst="rect">
                            <a:avLst/>
                          </a:prstGeom>
                        </pic:spPr>
                      </pic:pic>
                    </a:graphicData>
                  </a:graphic>
                </wp:inline>
              </w:drawing>
            </w:r>
            <w:r>
              <w:rPr>
                <w:rFonts w:ascii="Times New Roman" w:eastAsia="Times New Roman" w:hAnsi="Times New Roman" w:cs="Times New Roman"/>
                <w:sz w:val="24"/>
                <w:szCs w:val="24"/>
                <w:lang w:eastAsia="hu-HU"/>
              </w:rPr>
              <w:br/>
              <w:t>Athén, egy összedőlt épület után</w:t>
            </w:r>
          </w:p>
        </w:tc>
      </w:tr>
    </w:tbl>
    <w:tbl>
      <w:tblPr>
        <w:tblStyle w:val="Rcsostblzat"/>
        <w:tblpPr w:leftFromText="141" w:rightFromText="141" w:vertAnchor="text" w:horzAnchor="margin" w:tblpXSpec="right" w:tblpY="869"/>
        <w:tblW w:w="0" w:type="auto"/>
        <w:tblLook w:val="04A0"/>
      </w:tblPr>
      <w:tblGrid>
        <w:gridCol w:w="5260"/>
      </w:tblGrid>
      <w:tr w:rsidR="00967F8E" w:rsidTr="00967F8E">
        <w:trPr>
          <w:trHeight w:val="1841"/>
        </w:trPr>
        <w:tc>
          <w:tcPr>
            <w:tcW w:w="5256" w:type="dxa"/>
          </w:tcPr>
          <w:p w:rsidR="00967F8E" w:rsidRDefault="00967F8E" w:rsidP="00967F8E">
            <w:pPr>
              <w:spacing w:before="100" w:beforeAutospacing="1" w:after="100" w:afterAutospacing="1"/>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zh-CN"/>
              </w:rPr>
              <w:drawing>
                <wp:inline distT="0" distB="0" distL="0" distR="0">
                  <wp:extent cx="3183467" cy="1790700"/>
                  <wp:effectExtent l="19050" t="0" r="0" b="0"/>
                  <wp:docPr id="12" name="Kép 10" descr="vlcsnap-2011-02-20-19h37m19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02-20-19h37m19s117.png"/>
                          <pic:cNvPicPr/>
                        </pic:nvPicPr>
                        <pic:blipFill>
                          <a:blip r:embed="rId8" cstate="print"/>
                          <a:stretch>
                            <a:fillRect/>
                          </a:stretch>
                        </pic:blipFill>
                        <pic:spPr>
                          <a:xfrm>
                            <a:off x="0" y="0"/>
                            <a:ext cx="3196032" cy="1797768"/>
                          </a:xfrm>
                          <a:prstGeom prst="rect">
                            <a:avLst/>
                          </a:prstGeom>
                        </pic:spPr>
                      </pic:pic>
                    </a:graphicData>
                  </a:graphic>
                </wp:inline>
              </w:drawing>
            </w:r>
            <w:r>
              <w:rPr>
                <w:rFonts w:ascii="Times New Roman" w:eastAsia="Times New Roman" w:hAnsi="Times New Roman" w:cs="Times New Roman"/>
                <w:sz w:val="24"/>
                <w:szCs w:val="24"/>
                <w:lang w:eastAsia="hu-HU"/>
              </w:rPr>
              <w:br/>
              <w:t>Alexandria maradványai</w:t>
            </w:r>
          </w:p>
        </w:tc>
      </w:tr>
    </w:tbl>
    <w:p w:rsidR="00657B9F" w:rsidRDefault="00657B9F" w:rsidP="00F126E0">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Egy idő után elfelejtették a bolygót és a legtöbb térképről is eltűnt a bolygó, még a jedi archívumból is. </w:t>
      </w:r>
      <w:r w:rsidR="008A654D">
        <w:rPr>
          <w:rFonts w:ascii="Times New Roman" w:eastAsia="Times New Roman" w:hAnsi="Times New Roman" w:cs="Times New Roman"/>
          <w:sz w:val="24"/>
          <w:szCs w:val="24"/>
          <w:lang w:eastAsia="hu-HU"/>
        </w:rPr>
        <w:t>A FRK tudott a bolygóról, de mivel messze van a fontos katonai célpontoktól, így nem használták. Az űrfolyosót sem lehetett használni, ami a Magvilágok felé ment, mert időközben 2 csillag felrobbant, az egyik feketelyukká vált.</w:t>
      </w:r>
    </w:p>
    <w:p w:rsidR="006E2D3E" w:rsidRPr="001C7DCF" w:rsidRDefault="008A654D" w:rsidP="00F126E0">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Klón háborúk utáni években senki sem jött a bolygóra, kivéve Alfa a flottájával. Sokszor rövid időre itt töltötte a közel 100 évet. Mivel nem tudták mikor fedezik fel őket ott ezért hagyták el sokszor a helyett. Az utolsó létükkor, 1 évvel az államalapítás előtt egy szondát hagytak ott, amit nem sokkal korábban építettek meg. A szonda egy 100 méteres tetraéder alakú volt, ami a környező rendszereket is képes érzékelni érzékelőivel és az adatokat a számítógépen tárolja, amit meghatározott időközönként letöltöttek.</w:t>
      </w:r>
      <w:r w:rsidR="008D6955">
        <w:rPr>
          <w:rFonts w:ascii="Times New Roman" w:eastAsia="Times New Roman" w:hAnsi="Times New Roman" w:cs="Times New Roman"/>
          <w:sz w:val="24"/>
          <w:szCs w:val="24"/>
          <w:lang w:eastAsia="hu-HU"/>
        </w:rPr>
        <w:t xml:space="preserve"> Alfa később egy állomást alapított itt és itt kezdte el építeni az egyik új fegyvert, aminek már 3 példánya is megsemmisült.</w:t>
      </w:r>
    </w:p>
    <w:p w:rsidR="00705791" w:rsidRPr="00705791" w:rsidRDefault="00705791" w:rsidP="00705791">
      <w:pPr>
        <w:spacing w:after="0" w:line="240" w:lineRule="auto"/>
        <w:rPr>
          <w:rFonts w:ascii="Times New Roman" w:eastAsia="Times New Roman" w:hAnsi="Times New Roman" w:cs="Times New Roman"/>
          <w:vanish/>
          <w:sz w:val="24"/>
          <w:szCs w:val="24"/>
          <w:lang w:eastAsia="hu-HU"/>
        </w:rPr>
      </w:pPr>
    </w:p>
    <w:sectPr w:rsidR="00705791" w:rsidRPr="00705791" w:rsidSect="006E5D3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E0391"/>
    <w:multiLevelType w:val="multilevel"/>
    <w:tmpl w:val="F0A8E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F6549"/>
    <w:multiLevelType w:val="hybridMultilevel"/>
    <w:tmpl w:val="D03E979E"/>
    <w:lvl w:ilvl="0" w:tplc="040E0003">
      <w:start w:val="1"/>
      <w:numFmt w:val="bullet"/>
      <w:lvlText w:val="o"/>
      <w:lvlJc w:val="left"/>
      <w:pPr>
        <w:ind w:left="360" w:hanging="360"/>
      </w:pPr>
      <w:rPr>
        <w:rFonts w:ascii="Courier New" w:hAnsi="Courier New" w:cs="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nsid w:val="10A40F1D"/>
    <w:multiLevelType w:val="multilevel"/>
    <w:tmpl w:val="DCFA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C3D33"/>
    <w:multiLevelType w:val="multilevel"/>
    <w:tmpl w:val="147A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E06BDD"/>
    <w:multiLevelType w:val="multilevel"/>
    <w:tmpl w:val="A60C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A108BE"/>
    <w:multiLevelType w:val="multilevel"/>
    <w:tmpl w:val="45A6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A43A9F"/>
    <w:multiLevelType w:val="hybridMultilevel"/>
    <w:tmpl w:val="2766D05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A8230BE"/>
    <w:multiLevelType w:val="hybridMultilevel"/>
    <w:tmpl w:val="575CFA1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AB67B7B"/>
    <w:multiLevelType w:val="multilevel"/>
    <w:tmpl w:val="03B0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476C25"/>
    <w:multiLevelType w:val="multilevel"/>
    <w:tmpl w:val="1BA2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C72384"/>
    <w:multiLevelType w:val="multilevel"/>
    <w:tmpl w:val="7DAE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F21BA"/>
    <w:multiLevelType w:val="multilevel"/>
    <w:tmpl w:val="2096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512ADE"/>
    <w:multiLevelType w:val="multilevel"/>
    <w:tmpl w:val="A28E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4176BE"/>
    <w:multiLevelType w:val="multilevel"/>
    <w:tmpl w:val="4E06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B460BF"/>
    <w:multiLevelType w:val="multilevel"/>
    <w:tmpl w:val="AE84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A44833"/>
    <w:multiLevelType w:val="multilevel"/>
    <w:tmpl w:val="3E8AA0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3F321831"/>
    <w:multiLevelType w:val="hybridMultilevel"/>
    <w:tmpl w:val="8D649D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28C3B71"/>
    <w:multiLevelType w:val="multilevel"/>
    <w:tmpl w:val="53881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B04E10"/>
    <w:multiLevelType w:val="multilevel"/>
    <w:tmpl w:val="17E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C45996"/>
    <w:multiLevelType w:val="multilevel"/>
    <w:tmpl w:val="1F764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3638AC"/>
    <w:multiLevelType w:val="multilevel"/>
    <w:tmpl w:val="B6F6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BC1D40"/>
    <w:multiLevelType w:val="multilevel"/>
    <w:tmpl w:val="AB2E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D64D57"/>
    <w:multiLevelType w:val="multilevel"/>
    <w:tmpl w:val="9C10B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D0553B"/>
    <w:multiLevelType w:val="multilevel"/>
    <w:tmpl w:val="0DD2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EF4605"/>
    <w:multiLevelType w:val="multilevel"/>
    <w:tmpl w:val="F9D6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1724E9"/>
    <w:multiLevelType w:val="multilevel"/>
    <w:tmpl w:val="4E3E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DC0868"/>
    <w:multiLevelType w:val="multilevel"/>
    <w:tmpl w:val="60E8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FD4620"/>
    <w:multiLevelType w:val="multilevel"/>
    <w:tmpl w:val="1B46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DB7D25"/>
    <w:multiLevelType w:val="multilevel"/>
    <w:tmpl w:val="A1C0D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204D32"/>
    <w:multiLevelType w:val="multilevel"/>
    <w:tmpl w:val="5B12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2261E7"/>
    <w:multiLevelType w:val="hybridMultilevel"/>
    <w:tmpl w:val="410492E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67296B04"/>
    <w:multiLevelType w:val="multilevel"/>
    <w:tmpl w:val="AFF6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B4735A"/>
    <w:multiLevelType w:val="multilevel"/>
    <w:tmpl w:val="5B84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9E49D4"/>
    <w:multiLevelType w:val="hybridMultilevel"/>
    <w:tmpl w:val="1C124D8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71227E7B"/>
    <w:multiLevelType w:val="multilevel"/>
    <w:tmpl w:val="F36C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2D44B6"/>
    <w:multiLevelType w:val="multilevel"/>
    <w:tmpl w:val="5D80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044C41"/>
    <w:multiLevelType w:val="multilevel"/>
    <w:tmpl w:val="2344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520C0A"/>
    <w:multiLevelType w:val="multilevel"/>
    <w:tmpl w:val="27B0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7"/>
  </w:num>
  <w:num w:numId="3">
    <w:abstractNumId w:val="10"/>
  </w:num>
  <w:num w:numId="4">
    <w:abstractNumId w:val="29"/>
  </w:num>
  <w:num w:numId="5">
    <w:abstractNumId w:val="15"/>
  </w:num>
  <w:num w:numId="6">
    <w:abstractNumId w:val="8"/>
  </w:num>
  <w:num w:numId="7">
    <w:abstractNumId w:val="19"/>
  </w:num>
  <w:num w:numId="8">
    <w:abstractNumId w:val="36"/>
  </w:num>
  <w:num w:numId="9">
    <w:abstractNumId w:val="20"/>
  </w:num>
  <w:num w:numId="10">
    <w:abstractNumId w:val="18"/>
  </w:num>
  <w:num w:numId="11">
    <w:abstractNumId w:val="22"/>
  </w:num>
  <w:num w:numId="12">
    <w:abstractNumId w:val="11"/>
  </w:num>
  <w:num w:numId="13">
    <w:abstractNumId w:val="14"/>
  </w:num>
  <w:num w:numId="14">
    <w:abstractNumId w:val="31"/>
  </w:num>
  <w:num w:numId="15">
    <w:abstractNumId w:val="35"/>
  </w:num>
  <w:num w:numId="16">
    <w:abstractNumId w:val="34"/>
  </w:num>
  <w:num w:numId="17">
    <w:abstractNumId w:val="24"/>
  </w:num>
  <w:num w:numId="18">
    <w:abstractNumId w:val="3"/>
  </w:num>
  <w:num w:numId="19">
    <w:abstractNumId w:val="5"/>
  </w:num>
  <w:num w:numId="20">
    <w:abstractNumId w:val="9"/>
  </w:num>
  <w:num w:numId="21">
    <w:abstractNumId w:val="0"/>
  </w:num>
  <w:num w:numId="22">
    <w:abstractNumId w:val="27"/>
  </w:num>
  <w:num w:numId="23">
    <w:abstractNumId w:val="23"/>
  </w:num>
  <w:num w:numId="24">
    <w:abstractNumId w:val="2"/>
  </w:num>
  <w:num w:numId="25">
    <w:abstractNumId w:val="28"/>
  </w:num>
  <w:num w:numId="26">
    <w:abstractNumId w:val="21"/>
  </w:num>
  <w:num w:numId="27">
    <w:abstractNumId w:val="13"/>
  </w:num>
  <w:num w:numId="28">
    <w:abstractNumId w:val="26"/>
  </w:num>
  <w:num w:numId="29">
    <w:abstractNumId w:val="4"/>
  </w:num>
  <w:num w:numId="30">
    <w:abstractNumId w:val="12"/>
  </w:num>
  <w:num w:numId="31">
    <w:abstractNumId w:val="37"/>
  </w:num>
  <w:num w:numId="32">
    <w:abstractNumId w:val="25"/>
  </w:num>
  <w:num w:numId="33">
    <w:abstractNumId w:val="16"/>
  </w:num>
  <w:num w:numId="34">
    <w:abstractNumId w:val="30"/>
  </w:num>
  <w:num w:numId="35">
    <w:abstractNumId w:val="7"/>
  </w:num>
  <w:num w:numId="36">
    <w:abstractNumId w:val="6"/>
  </w:num>
  <w:num w:numId="37">
    <w:abstractNumId w:val="33"/>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hyphenationZone w:val="425"/>
  <w:characterSpacingControl w:val="doNotCompress"/>
  <w:compat/>
  <w:rsids>
    <w:rsidRoot w:val="00705791"/>
    <w:rsid w:val="00040964"/>
    <w:rsid w:val="001C7DCF"/>
    <w:rsid w:val="002E7D26"/>
    <w:rsid w:val="003C2B7E"/>
    <w:rsid w:val="00512F11"/>
    <w:rsid w:val="00536E84"/>
    <w:rsid w:val="00587224"/>
    <w:rsid w:val="005A465F"/>
    <w:rsid w:val="00657B9F"/>
    <w:rsid w:val="006E2D3E"/>
    <w:rsid w:val="006E5D3D"/>
    <w:rsid w:val="00705791"/>
    <w:rsid w:val="00892FED"/>
    <w:rsid w:val="008A654D"/>
    <w:rsid w:val="008D6955"/>
    <w:rsid w:val="00967F8E"/>
    <w:rsid w:val="009B216E"/>
    <w:rsid w:val="009B7F45"/>
    <w:rsid w:val="00C2026B"/>
    <w:rsid w:val="00CB4F81"/>
    <w:rsid w:val="00D45138"/>
    <w:rsid w:val="00DA17F0"/>
    <w:rsid w:val="00E65C68"/>
    <w:rsid w:val="00F126E0"/>
    <w:rsid w:val="00F43EA9"/>
    <w:rsid w:val="00F53D2D"/>
  </w:rsids>
  <m:mathPr>
    <m:mathFont m:val="Cambria Math"/>
    <m:brkBin m:val="before"/>
    <m:brkBinSub m:val="--"/>
    <m:smallFrac m:val="off"/>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E5D3D"/>
  </w:style>
  <w:style w:type="paragraph" w:styleId="Cmsor1">
    <w:name w:val="heading 1"/>
    <w:basedOn w:val="Norml"/>
    <w:link w:val="Cmsor1Char"/>
    <w:uiPriority w:val="9"/>
    <w:qFormat/>
    <w:rsid w:val="007057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705791"/>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705791"/>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05791"/>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705791"/>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705791"/>
    <w:rPr>
      <w:rFonts w:ascii="Times New Roman" w:eastAsia="Times New Roman" w:hAnsi="Times New Roman" w:cs="Times New Roman"/>
      <w:b/>
      <w:bCs/>
      <w:sz w:val="27"/>
      <w:szCs w:val="27"/>
      <w:lang w:eastAsia="hu-HU"/>
    </w:rPr>
  </w:style>
  <w:style w:type="character" w:styleId="Hiperhivatkozs">
    <w:name w:val="Hyperlink"/>
    <w:basedOn w:val="Bekezdsalapbettpusa"/>
    <w:uiPriority w:val="99"/>
    <w:semiHidden/>
    <w:unhideWhenUsed/>
    <w:rsid w:val="00705791"/>
    <w:rPr>
      <w:color w:val="0000FF"/>
      <w:u w:val="single"/>
    </w:rPr>
  </w:style>
  <w:style w:type="character" w:styleId="Mrltotthiperhivatkozs">
    <w:name w:val="FollowedHyperlink"/>
    <w:basedOn w:val="Bekezdsalapbettpusa"/>
    <w:uiPriority w:val="99"/>
    <w:semiHidden/>
    <w:unhideWhenUsed/>
    <w:rsid w:val="00705791"/>
    <w:rPr>
      <w:color w:val="800080"/>
      <w:u w:val="single"/>
    </w:rPr>
  </w:style>
  <w:style w:type="character" w:customStyle="1" w:styleId="categories">
    <w:name w:val="categories"/>
    <w:basedOn w:val="Bekezdsalapbettpusa"/>
    <w:rsid w:val="00705791"/>
  </w:style>
  <w:style w:type="paragraph" w:styleId="NormlWeb">
    <w:name w:val="Normal (Web)"/>
    <w:basedOn w:val="Norml"/>
    <w:uiPriority w:val="99"/>
    <w:unhideWhenUsed/>
    <w:rsid w:val="00705791"/>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idable-button">
    <w:name w:val="hidable-button"/>
    <w:basedOn w:val="Bekezdsalapbettpusa"/>
    <w:rsid w:val="00705791"/>
  </w:style>
  <w:style w:type="character" w:customStyle="1" w:styleId="content-bg">
    <w:name w:val="content-bg"/>
    <w:basedOn w:val="Bekezdsalapbettpusa"/>
    <w:rsid w:val="00705791"/>
  </w:style>
  <w:style w:type="character" w:customStyle="1" w:styleId="r4">
    <w:name w:val="r4"/>
    <w:basedOn w:val="Bekezdsalapbettpusa"/>
    <w:rsid w:val="00705791"/>
  </w:style>
  <w:style w:type="character" w:customStyle="1" w:styleId="r3">
    <w:name w:val="r3"/>
    <w:basedOn w:val="Bekezdsalapbettpusa"/>
    <w:rsid w:val="00705791"/>
  </w:style>
  <w:style w:type="character" w:customStyle="1" w:styleId="r2">
    <w:name w:val="r2"/>
    <w:basedOn w:val="Bekezdsalapbettpusa"/>
    <w:rsid w:val="00705791"/>
  </w:style>
  <w:style w:type="character" w:customStyle="1" w:styleId="r1">
    <w:name w:val="r1"/>
    <w:basedOn w:val="Bekezdsalapbettpusa"/>
    <w:rsid w:val="00705791"/>
  </w:style>
  <w:style w:type="character" w:customStyle="1" w:styleId="noprint">
    <w:name w:val="noprint"/>
    <w:basedOn w:val="Bekezdsalapbettpusa"/>
    <w:rsid w:val="00705791"/>
  </w:style>
  <w:style w:type="character" w:customStyle="1" w:styleId="toctoggle">
    <w:name w:val="toctoggle"/>
    <w:basedOn w:val="Bekezdsalapbettpusa"/>
    <w:rsid w:val="00705791"/>
  </w:style>
  <w:style w:type="character" w:customStyle="1" w:styleId="tocnumber">
    <w:name w:val="tocnumber"/>
    <w:basedOn w:val="Bekezdsalapbettpusa"/>
    <w:rsid w:val="00705791"/>
  </w:style>
  <w:style w:type="character" w:customStyle="1" w:styleId="toctext">
    <w:name w:val="toctext"/>
    <w:basedOn w:val="Bekezdsalapbettpusa"/>
    <w:rsid w:val="00705791"/>
  </w:style>
  <w:style w:type="character" w:customStyle="1" w:styleId="mw-headline">
    <w:name w:val="mw-headline"/>
    <w:basedOn w:val="Bekezdsalapbettpusa"/>
    <w:rsid w:val="00705791"/>
  </w:style>
  <w:style w:type="character" w:customStyle="1" w:styleId="editsection">
    <w:name w:val="editsection"/>
    <w:basedOn w:val="Bekezdsalapbettpusa"/>
    <w:rsid w:val="00705791"/>
  </w:style>
  <w:style w:type="paragraph" w:styleId="Buborkszveg">
    <w:name w:val="Balloon Text"/>
    <w:basedOn w:val="Norml"/>
    <w:link w:val="BuborkszvegChar"/>
    <w:uiPriority w:val="99"/>
    <w:semiHidden/>
    <w:unhideWhenUsed/>
    <w:rsid w:val="0070579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05791"/>
    <w:rPr>
      <w:rFonts w:ascii="Tahoma" w:hAnsi="Tahoma" w:cs="Tahoma"/>
      <w:sz w:val="16"/>
      <w:szCs w:val="16"/>
    </w:rPr>
  </w:style>
  <w:style w:type="character" w:customStyle="1" w:styleId="ooumb-caption">
    <w:name w:val="ooumb-caption"/>
    <w:basedOn w:val="Bekezdsalapbettpusa"/>
    <w:rsid w:val="00705791"/>
  </w:style>
  <w:style w:type="character" w:customStyle="1" w:styleId="ooumb-message">
    <w:name w:val="ooumb-message"/>
    <w:basedOn w:val="Bekezdsalapbettpusa"/>
    <w:rsid w:val="00705791"/>
  </w:style>
  <w:style w:type="paragraph" w:styleId="Listaszerbekezds">
    <w:name w:val="List Paragraph"/>
    <w:basedOn w:val="Norml"/>
    <w:uiPriority w:val="34"/>
    <w:qFormat/>
    <w:rsid w:val="009B216E"/>
    <w:pPr>
      <w:ind w:left="720"/>
      <w:contextualSpacing/>
    </w:pPr>
  </w:style>
  <w:style w:type="table" w:styleId="Rcsostblzat">
    <w:name w:val="Table Grid"/>
    <w:basedOn w:val="Normltblzat"/>
    <w:uiPriority w:val="59"/>
    <w:rsid w:val="006E2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24369513">
      <w:bodyDiv w:val="1"/>
      <w:marLeft w:val="0"/>
      <w:marRight w:val="0"/>
      <w:marTop w:val="0"/>
      <w:marBottom w:val="0"/>
      <w:divBdr>
        <w:top w:val="none" w:sz="0" w:space="0" w:color="auto"/>
        <w:left w:val="none" w:sz="0" w:space="0" w:color="auto"/>
        <w:bottom w:val="none" w:sz="0" w:space="0" w:color="auto"/>
        <w:right w:val="none" w:sz="0" w:space="0" w:color="auto"/>
      </w:divBdr>
      <w:divsChild>
        <w:div w:id="1075127150">
          <w:marLeft w:val="0"/>
          <w:marRight w:val="0"/>
          <w:marTop w:val="0"/>
          <w:marBottom w:val="0"/>
          <w:divBdr>
            <w:top w:val="none" w:sz="0" w:space="0" w:color="auto"/>
            <w:left w:val="none" w:sz="0" w:space="0" w:color="auto"/>
            <w:bottom w:val="none" w:sz="0" w:space="0" w:color="auto"/>
            <w:right w:val="none" w:sz="0" w:space="0" w:color="auto"/>
          </w:divBdr>
          <w:divsChild>
            <w:div w:id="7722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6311">
      <w:bodyDiv w:val="1"/>
      <w:marLeft w:val="0"/>
      <w:marRight w:val="0"/>
      <w:marTop w:val="0"/>
      <w:marBottom w:val="0"/>
      <w:divBdr>
        <w:top w:val="none" w:sz="0" w:space="0" w:color="auto"/>
        <w:left w:val="none" w:sz="0" w:space="0" w:color="auto"/>
        <w:bottom w:val="none" w:sz="0" w:space="0" w:color="auto"/>
        <w:right w:val="none" w:sz="0" w:space="0" w:color="auto"/>
      </w:divBdr>
      <w:divsChild>
        <w:div w:id="502399298">
          <w:marLeft w:val="0"/>
          <w:marRight w:val="0"/>
          <w:marTop w:val="0"/>
          <w:marBottom w:val="0"/>
          <w:divBdr>
            <w:top w:val="none" w:sz="0" w:space="0" w:color="auto"/>
            <w:left w:val="none" w:sz="0" w:space="0" w:color="auto"/>
            <w:bottom w:val="none" w:sz="0" w:space="0" w:color="auto"/>
            <w:right w:val="none" w:sz="0" w:space="0" w:color="auto"/>
          </w:divBdr>
          <w:divsChild>
            <w:div w:id="1907568695">
              <w:marLeft w:val="0"/>
              <w:marRight w:val="0"/>
              <w:marTop w:val="0"/>
              <w:marBottom w:val="0"/>
              <w:divBdr>
                <w:top w:val="none" w:sz="0" w:space="0" w:color="auto"/>
                <w:left w:val="none" w:sz="0" w:space="0" w:color="auto"/>
                <w:bottom w:val="none" w:sz="0" w:space="0" w:color="auto"/>
                <w:right w:val="none" w:sz="0" w:space="0" w:color="auto"/>
              </w:divBdr>
            </w:div>
            <w:div w:id="197352971">
              <w:marLeft w:val="0"/>
              <w:marRight w:val="0"/>
              <w:marTop w:val="0"/>
              <w:marBottom w:val="0"/>
              <w:divBdr>
                <w:top w:val="none" w:sz="0" w:space="0" w:color="auto"/>
                <w:left w:val="none" w:sz="0" w:space="0" w:color="auto"/>
                <w:bottom w:val="none" w:sz="0" w:space="0" w:color="auto"/>
                <w:right w:val="none" w:sz="0" w:space="0" w:color="auto"/>
              </w:divBdr>
              <w:divsChild>
                <w:div w:id="1165129857">
                  <w:marLeft w:val="0"/>
                  <w:marRight w:val="0"/>
                  <w:marTop w:val="0"/>
                  <w:marBottom w:val="0"/>
                  <w:divBdr>
                    <w:top w:val="none" w:sz="0" w:space="0" w:color="auto"/>
                    <w:left w:val="none" w:sz="0" w:space="0" w:color="auto"/>
                    <w:bottom w:val="none" w:sz="0" w:space="0" w:color="auto"/>
                    <w:right w:val="none" w:sz="0" w:space="0" w:color="auto"/>
                  </w:divBdr>
                </w:div>
              </w:divsChild>
            </w:div>
            <w:div w:id="1893537675">
              <w:marLeft w:val="0"/>
              <w:marRight w:val="0"/>
              <w:marTop w:val="0"/>
              <w:marBottom w:val="0"/>
              <w:divBdr>
                <w:top w:val="none" w:sz="0" w:space="0" w:color="auto"/>
                <w:left w:val="none" w:sz="0" w:space="0" w:color="auto"/>
                <w:bottom w:val="none" w:sz="0" w:space="0" w:color="auto"/>
                <w:right w:val="none" w:sz="0" w:space="0" w:color="auto"/>
              </w:divBdr>
            </w:div>
            <w:div w:id="1458136496">
              <w:marLeft w:val="0"/>
              <w:marRight w:val="0"/>
              <w:marTop w:val="0"/>
              <w:marBottom w:val="0"/>
              <w:divBdr>
                <w:top w:val="none" w:sz="0" w:space="0" w:color="auto"/>
                <w:left w:val="none" w:sz="0" w:space="0" w:color="auto"/>
                <w:bottom w:val="none" w:sz="0" w:space="0" w:color="auto"/>
                <w:right w:val="none" w:sz="0" w:space="0" w:color="auto"/>
              </w:divBdr>
            </w:div>
            <w:div w:id="646478411">
              <w:marLeft w:val="0"/>
              <w:marRight w:val="0"/>
              <w:marTop w:val="0"/>
              <w:marBottom w:val="0"/>
              <w:divBdr>
                <w:top w:val="none" w:sz="0" w:space="0" w:color="auto"/>
                <w:left w:val="none" w:sz="0" w:space="0" w:color="auto"/>
                <w:bottom w:val="none" w:sz="0" w:space="0" w:color="auto"/>
                <w:right w:val="none" w:sz="0" w:space="0" w:color="auto"/>
              </w:divBdr>
            </w:div>
            <w:div w:id="903376016">
              <w:marLeft w:val="0"/>
              <w:marRight w:val="0"/>
              <w:marTop w:val="0"/>
              <w:marBottom w:val="0"/>
              <w:divBdr>
                <w:top w:val="none" w:sz="0" w:space="0" w:color="auto"/>
                <w:left w:val="none" w:sz="0" w:space="0" w:color="auto"/>
                <w:bottom w:val="none" w:sz="0" w:space="0" w:color="auto"/>
                <w:right w:val="none" w:sz="0" w:space="0" w:color="auto"/>
              </w:divBdr>
            </w:div>
            <w:div w:id="139544460">
              <w:marLeft w:val="0"/>
              <w:marRight w:val="0"/>
              <w:marTop w:val="0"/>
              <w:marBottom w:val="0"/>
              <w:divBdr>
                <w:top w:val="none" w:sz="0" w:space="0" w:color="auto"/>
                <w:left w:val="none" w:sz="0" w:space="0" w:color="auto"/>
                <w:bottom w:val="none" w:sz="0" w:space="0" w:color="auto"/>
                <w:right w:val="none" w:sz="0" w:space="0" w:color="auto"/>
              </w:divBdr>
            </w:div>
            <w:div w:id="620571953">
              <w:marLeft w:val="0"/>
              <w:marRight w:val="0"/>
              <w:marTop w:val="0"/>
              <w:marBottom w:val="0"/>
              <w:divBdr>
                <w:top w:val="none" w:sz="0" w:space="0" w:color="auto"/>
                <w:left w:val="none" w:sz="0" w:space="0" w:color="auto"/>
                <w:bottom w:val="none" w:sz="0" w:space="0" w:color="auto"/>
                <w:right w:val="none" w:sz="0" w:space="0" w:color="auto"/>
              </w:divBdr>
            </w:div>
            <w:div w:id="13798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5043">
      <w:bodyDiv w:val="1"/>
      <w:marLeft w:val="0"/>
      <w:marRight w:val="0"/>
      <w:marTop w:val="0"/>
      <w:marBottom w:val="0"/>
      <w:divBdr>
        <w:top w:val="none" w:sz="0" w:space="0" w:color="auto"/>
        <w:left w:val="none" w:sz="0" w:space="0" w:color="auto"/>
        <w:bottom w:val="none" w:sz="0" w:space="0" w:color="auto"/>
        <w:right w:val="none" w:sz="0" w:space="0" w:color="auto"/>
      </w:divBdr>
      <w:divsChild>
        <w:div w:id="443109878">
          <w:marLeft w:val="0"/>
          <w:marRight w:val="0"/>
          <w:marTop w:val="0"/>
          <w:marBottom w:val="0"/>
          <w:divBdr>
            <w:top w:val="none" w:sz="0" w:space="0" w:color="auto"/>
            <w:left w:val="none" w:sz="0" w:space="0" w:color="auto"/>
            <w:bottom w:val="none" w:sz="0" w:space="0" w:color="auto"/>
            <w:right w:val="none" w:sz="0" w:space="0" w:color="auto"/>
          </w:divBdr>
          <w:divsChild>
            <w:div w:id="3827337">
              <w:marLeft w:val="0"/>
              <w:marRight w:val="0"/>
              <w:marTop w:val="0"/>
              <w:marBottom w:val="0"/>
              <w:divBdr>
                <w:top w:val="none" w:sz="0" w:space="0" w:color="auto"/>
                <w:left w:val="none" w:sz="0" w:space="0" w:color="auto"/>
                <w:bottom w:val="none" w:sz="0" w:space="0" w:color="auto"/>
                <w:right w:val="none" w:sz="0" w:space="0" w:color="auto"/>
              </w:divBdr>
            </w:div>
            <w:div w:id="260915925">
              <w:marLeft w:val="0"/>
              <w:marRight w:val="0"/>
              <w:marTop w:val="0"/>
              <w:marBottom w:val="0"/>
              <w:divBdr>
                <w:top w:val="none" w:sz="0" w:space="0" w:color="auto"/>
                <w:left w:val="none" w:sz="0" w:space="0" w:color="auto"/>
                <w:bottom w:val="none" w:sz="0" w:space="0" w:color="auto"/>
                <w:right w:val="none" w:sz="0" w:space="0" w:color="auto"/>
              </w:divBdr>
            </w:div>
            <w:div w:id="252400039">
              <w:marLeft w:val="0"/>
              <w:marRight w:val="0"/>
              <w:marTop w:val="0"/>
              <w:marBottom w:val="0"/>
              <w:divBdr>
                <w:top w:val="none" w:sz="0" w:space="0" w:color="auto"/>
                <w:left w:val="none" w:sz="0" w:space="0" w:color="auto"/>
                <w:bottom w:val="none" w:sz="0" w:space="0" w:color="auto"/>
                <w:right w:val="none" w:sz="0" w:space="0" w:color="auto"/>
              </w:divBdr>
            </w:div>
            <w:div w:id="460878568">
              <w:marLeft w:val="0"/>
              <w:marRight w:val="0"/>
              <w:marTop w:val="0"/>
              <w:marBottom w:val="0"/>
              <w:divBdr>
                <w:top w:val="none" w:sz="0" w:space="0" w:color="auto"/>
                <w:left w:val="none" w:sz="0" w:space="0" w:color="auto"/>
                <w:bottom w:val="none" w:sz="0" w:space="0" w:color="auto"/>
                <w:right w:val="none" w:sz="0" w:space="0" w:color="auto"/>
              </w:divBdr>
            </w:div>
            <w:div w:id="979848131">
              <w:marLeft w:val="0"/>
              <w:marRight w:val="0"/>
              <w:marTop w:val="0"/>
              <w:marBottom w:val="0"/>
              <w:divBdr>
                <w:top w:val="none" w:sz="0" w:space="0" w:color="auto"/>
                <w:left w:val="none" w:sz="0" w:space="0" w:color="auto"/>
                <w:bottom w:val="none" w:sz="0" w:space="0" w:color="auto"/>
                <w:right w:val="none" w:sz="0" w:space="0" w:color="auto"/>
              </w:divBdr>
            </w:div>
            <w:div w:id="692608160">
              <w:marLeft w:val="0"/>
              <w:marRight w:val="0"/>
              <w:marTop w:val="0"/>
              <w:marBottom w:val="0"/>
              <w:divBdr>
                <w:top w:val="none" w:sz="0" w:space="0" w:color="auto"/>
                <w:left w:val="none" w:sz="0" w:space="0" w:color="auto"/>
                <w:bottom w:val="none" w:sz="0" w:space="0" w:color="auto"/>
                <w:right w:val="none" w:sz="0" w:space="0" w:color="auto"/>
              </w:divBdr>
            </w:div>
            <w:div w:id="344096195">
              <w:marLeft w:val="0"/>
              <w:marRight w:val="0"/>
              <w:marTop w:val="0"/>
              <w:marBottom w:val="0"/>
              <w:divBdr>
                <w:top w:val="none" w:sz="0" w:space="0" w:color="auto"/>
                <w:left w:val="none" w:sz="0" w:space="0" w:color="auto"/>
                <w:bottom w:val="none" w:sz="0" w:space="0" w:color="auto"/>
                <w:right w:val="none" w:sz="0" w:space="0" w:color="auto"/>
              </w:divBdr>
            </w:div>
            <w:div w:id="16268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692</Words>
  <Characters>4780</Characters>
  <Application>Microsoft Office Word</Application>
  <DocSecurity>0</DocSecurity>
  <Lines>39</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Németh Tamás</dc:creator>
  <cp:keywords/>
  <dc:description/>
  <cp:lastModifiedBy>gep</cp:lastModifiedBy>
  <cp:revision>2</cp:revision>
  <dcterms:created xsi:type="dcterms:W3CDTF">2011-02-21T12:44:00Z</dcterms:created>
  <dcterms:modified xsi:type="dcterms:W3CDTF">2011-02-21T12:44:00Z</dcterms:modified>
</cp:coreProperties>
</file>